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60" w:rsidRPr="003B1CCE" w:rsidRDefault="009C2A60" w:rsidP="003B1CCE">
      <w:pPr>
        <w:spacing w:after="0" w:line="240" w:lineRule="auto"/>
        <w:jc w:val="center"/>
        <w:rPr>
          <w:rFonts w:ascii="Times New Roman" w:hAnsi="Times New Roman" w:cs="Times New Roman"/>
          <w:b/>
          <w:sz w:val="24"/>
          <w:szCs w:val="24"/>
        </w:rPr>
      </w:pPr>
      <w:r w:rsidRPr="003B1CCE">
        <w:rPr>
          <w:rFonts w:ascii="Times New Roman" w:hAnsi="Times New Roman" w:cs="Times New Roman"/>
          <w:b/>
          <w:sz w:val="24"/>
          <w:szCs w:val="24"/>
        </w:rPr>
        <w:t>ИНФОРМАЦИЯ</w:t>
      </w:r>
    </w:p>
    <w:p w:rsidR="0039313E" w:rsidRPr="003B1CCE" w:rsidRDefault="009C2A60" w:rsidP="003B1CCE">
      <w:pPr>
        <w:spacing w:after="0" w:line="240" w:lineRule="auto"/>
        <w:jc w:val="both"/>
        <w:rPr>
          <w:rFonts w:ascii="Times New Roman" w:hAnsi="Times New Roman" w:cs="Times New Roman"/>
          <w:b/>
          <w:sz w:val="24"/>
          <w:szCs w:val="24"/>
        </w:rPr>
      </w:pPr>
      <w:r w:rsidRPr="003B1CCE">
        <w:rPr>
          <w:rFonts w:ascii="Times New Roman" w:hAnsi="Times New Roman" w:cs="Times New Roman"/>
          <w:b/>
          <w:sz w:val="24"/>
          <w:szCs w:val="24"/>
        </w:rPr>
        <w:t>О МЕТОДАХ ОКАЗАНИЯ МЕДИЦИНСКОЙ ПОМОЩИ, СВЯЗАННЫХ С НИМИ РИСКАХ, ВИДАХ МЕДИЦИНСКОГО ВМЕШАТЕЛЬСВА, ИХ ПОСЛЕДСТВИЯХ И ОЖИДАЕМЫХ РЕЗУЛЬТАТ</w:t>
      </w:r>
      <w:r w:rsidR="00FF7ECA" w:rsidRPr="003B1CCE">
        <w:rPr>
          <w:rFonts w:ascii="Times New Roman" w:hAnsi="Times New Roman" w:cs="Times New Roman"/>
          <w:b/>
          <w:sz w:val="24"/>
          <w:szCs w:val="24"/>
        </w:rPr>
        <w:t>АХ</w:t>
      </w:r>
      <w:r w:rsidRPr="003B1CCE">
        <w:rPr>
          <w:rFonts w:ascii="Times New Roman" w:hAnsi="Times New Roman" w:cs="Times New Roman"/>
          <w:b/>
          <w:sz w:val="24"/>
          <w:szCs w:val="24"/>
        </w:rPr>
        <w:t xml:space="preserve"> ОКАЗАНИЯ МЕДИЦИНСКОЙ ПОМОЩИ</w:t>
      </w:r>
    </w:p>
    <w:p w:rsidR="00DF5115" w:rsidRPr="003B1CCE" w:rsidRDefault="00DF5115" w:rsidP="003B1CCE">
      <w:pPr>
        <w:shd w:val="clear" w:color="auto" w:fill="FFFFFF"/>
        <w:spacing w:after="0" w:line="240" w:lineRule="auto"/>
        <w:jc w:val="center"/>
        <w:outlineLvl w:val="1"/>
        <w:rPr>
          <w:rFonts w:ascii="Times New Roman" w:eastAsia="Times New Roman" w:hAnsi="Times New Roman" w:cs="Times New Roman"/>
          <w:b/>
          <w:bCs/>
          <w:color w:val="000000"/>
          <w:kern w:val="36"/>
          <w:sz w:val="24"/>
          <w:szCs w:val="24"/>
          <w:lang w:eastAsia="ru-RU"/>
        </w:rPr>
      </w:pPr>
    </w:p>
    <w:p w:rsidR="00EB7C89" w:rsidRPr="003B1CCE" w:rsidRDefault="00EB7C89" w:rsidP="003B1CCE">
      <w:pPr>
        <w:spacing w:after="0" w:line="240" w:lineRule="auto"/>
        <w:ind w:firstLine="709"/>
        <w:jc w:val="center"/>
        <w:rPr>
          <w:rFonts w:ascii="Times New Roman" w:eastAsia="Times New Roman" w:hAnsi="Times New Roman" w:cs="Times New Roman"/>
          <w:b/>
          <w:sz w:val="24"/>
          <w:szCs w:val="24"/>
          <w:lang w:eastAsia="ru-RU"/>
        </w:rPr>
      </w:pPr>
      <w:r w:rsidRPr="003B1CCE">
        <w:rPr>
          <w:rFonts w:ascii="Times New Roman" w:eastAsia="Times New Roman" w:hAnsi="Times New Roman" w:cs="Times New Roman"/>
          <w:b/>
          <w:sz w:val="24"/>
          <w:szCs w:val="24"/>
          <w:lang w:eastAsia="ru-RU"/>
        </w:rPr>
        <w:t xml:space="preserve">Медицинская помощь </w:t>
      </w:r>
    </w:p>
    <w:p w:rsidR="00EB7C89" w:rsidRPr="003B1CCE" w:rsidRDefault="00EB7C89" w:rsidP="003B1CCE">
      <w:pPr>
        <w:spacing w:after="0" w:line="240" w:lineRule="auto"/>
        <w:ind w:firstLine="142"/>
        <w:jc w:val="both"/>
        <w:rPr>
          <w:rFonts w:ascii="Times New Roman" w:eastAsia="Times New Roman" w:hAnsi="Times New Roman" w:cs="Times New Roman"/>
          <w:bCs/>
          <w:sz w:val="24"/>
          <w:szCs w:val="24"/>
          <w:lang w:eastAsia="ru-RU"/>
        </w:rPr>
      </w:pPr>
      <w:r w:rsidRPr="003B1CCE">
        <w:rPr>
          <w:rFonts w:ascii="Times New Roman" w:eastAsia="Times New Roman" w:hAnsi="Times New Roman" w:cs="Times New Roman"/>
          <w:b/>
          <w:sz w:val="24"/>
          <w:szCs w:val="24"/>
          <w:lang w:eastAsia="ru-RU"/>
        </w:rPr>
        <w:t>классифицируется по видам, условиям и форме оказания такой помощи</w:t>
      </w:r>
    </w:p>
    <w:p w:rsidR="00EB7C89" w:rsidRPr="003B1CCE" w:rsidRDefault="00EB7C89" w:rsidP="003B1CCE">
      <w:pPr>
        <w:spacing w:after="0" w:line="240" w:lineRule="auto"/>
        <w:jc w:val="both"/>
        <w:rPr>
          <w:rFonts w:ascii="Times New Roman" w:eastAsia="Times New Roman" w:hAnsi="Times New Roman" w:cs="Times New Roman"/>
          <w:sz w:val="24"/>
          <w:szCs w:val="24"/>
          <w:u w:val="single"/>
          <w:lang w:eastAsia="ru-RU"/>
        </w:rPr>
      </w:pPr>
    </w:p>
    <w:p w:rsidR="00EB7C89" w:rsidRPr="003B1CCE" w:rsidRDefault="00EB7C89" w:rsidP="003B1CCE">
      <w:pPr>
        <w:spacing w:after="0" w:line="240" w:lineRule="auto"/>
        <w:jc w:val="both"/>
        <w:rPr>
          <w:rFonts w:ascii="Times New Roman" w:eastAsia="Times New Roman" w:hAnsi="Times New Roman" w:cs="Times New Roman"/>
          <w:sz w:val="24"/>
          <w:szCs w:val="24"/>
          <w:u w:val="single"/>
          <w:lang w:eastAsia="ru-RU"/>
        </w:rPr>
      </w:pPr>
      <w:r w:rsidRPr="003B1CCE">
        <w:rPr>
          <w:rFonts w:ascii="Times New Roman" w:eastAsia="Times New Roman" w:hAnsi="Times New Roman" w:cs="Times New Roman"/>
          <w:sz w:val="24"/>
          <w:szCs w:val="24"/>
          <w:u w:val="single"/>
          <w:lang w:eastAsia="ru-RU"/>
        </w:rPr>
        <w:t>К видам медицинской помощи относятся:</w:t>
      </w:r>
    </w:p>
    <w:p w:rsidR="00EB7C89" w:rsidRPr="003B1CCE" w:rsidRDefault="00EB7C89"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xml:space="preserve">1) </w:t>
      </w:r>
      <w:hyperlink r:id="rId7" w:anchor="dst100365" w:history="1">
        <w:r w:rsidRPr="003B1CCE">
          <w:rPr>
            <w:rFonts w:ascii="Times New Roman" w:eastAsia="Times New Roman" w:hAnsi="Times New Roman" w:cs="Times New Roman"/>
            <w:sz w:val="24"/>
            <w:szCs w:val="24"/>
            <w:lang w:eastAsia="ru-RU"/>
          </w:rPr>
          <w:t>первичная</w:t>
        </w:r>
      </w:hyperlink>
      <w:r w:rsidRPr="003B1CCE">
        <w:rPr>
          <w:rFonts w:ascii="Times New Roman" w:eastAsia="Times New Roman" w:hAnsi="Times New Roman" w:cs="Times New Roman"/>
          <w:sz w:val="24"/>
          <w:szCs w:val="24"/>
          <w:lang w:eastAsia="ru-RU"/>
        </w:rPr>
        <w:t xml:space="preserve"> медико-санитарная помощь;</w:t>
      </w:r>
    </w:p>
    <w:p w:rsidR="00EB7C89" w:rsidRPr="003B1CCE" w:rsidRDefault="00EB7C89"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2) </w:t>
      </w:r>
      <w:hyperlink r:id="rId8" w:anchor="dst100373" w:history="1">
        <w:r w:rsidRPr="003B1CCE">
          <w:rPr>
            <w:rFonts w:ascii="Times New Roman" w:eastAsia="Times New Roman" w:hAnsi="Times New Roman" w:cs="Times New Roman"/>
            <w:sz w:val="24"/>
            <w:szCs w:val="24"/>
            <w:lang w:eastAsia="ru-RU"/>
          </w:rPr>
          <w:t>специализированная</w:t>
        </w:r>
      </w:hyperlink>
      <w:r w:rsidRPr="003B1CCE">
        <w:rPr>
          <w:rFonts w:ascii="Times New Roman" w:eastAsia="Times New Roman" w:hAnsi="Times New Roman" w:cs="Times New Roman"/>
          <w:sz w:val="24"/>
          <w:szCs w:val="24"/>
          <w:lang w:eastAsia="ru-RU"/>
        </w:rPr>
        <w:t>, в том числе высокотехнологичная, медицинская помощь;</w:t>
      </w:r>
    </w:p>
    <w:p w:rsidR="00EB7C89" w:rsidRPr="003B1CCE" w:rsidRDefault="00EB7C89"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xml:space="preserve">3) </w:t>
      </w:r>
      <w:hyperlink r:id="rId9" w:anchor="dst100382" w:history="1">
        <w:r w:rsidRPr="003B1CCE">
          <w:rPr>
            <w:rFonts w:ascii="Times New Roman" w:eastAsia="Times New Roman" w:hAnsi="Times New Roman" w:cs="Times New Roman"/>
            <w:sz w:val="24"/>
            <w:szCs w:val="24"/>
            <w:lang w:eastAsia="ru-RU"/>
          </w:rPr>
          <w:t>скорая</w:t>
        </w:r>
      </w:hyperlink>
      <w:r w:rsidRPr="003B1CCE">
        <w:rPr>
          <w:rFonts w:ascii="Times New Roman" w:eastAsia="Times New Roman" w:hAnsi="Times New Roman" w:cs="Times New Roman"/>
          <w:sz w:val="24"/>
          <w:szCs w:val="24"/>
          <w:lang w:eastAsia="ru-RU"/>
        </w:rPr>
        <w:t>, в том числе скорая специализированная, медицинская помощь;</w:t>
      </w:r>
    </w:p>
    <w:p w:rsidR="00EB7C89" w:rsidRPr="003B1CCE" w:rsidRDefault="00EB7C89"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xml:space="preserve">4) </w:t>
      </w:r>
      <w:hyperlink r:id="rId10" w:anchor="dst100393" w:history="1">
        <w:r w:rsidRPr="003B1CCE">
          <w:rPr>
            <w:rFonts w:ascii="Times New Roman" w:eastAsia="Times New Roman" w:hAnsi="Times New Roman" w:cs="Times New Roman"/>
            <w:sz w:val="24"/>
            <w:szCs w:val="24"/>
            <w:lang w:eastAsia="ru-RU"/>
          </w:rPr>
          <w:t>паллиативная</w:t>
        </w:r>
      </w:hyperlink>
      <w:r w:rsidRPr="003B1CCE">
        <w:rPr>
          <w:rFonts w:ascii="Times New Roman" w:eastAsia="Times New Roman" w:hAnsi="Times New Roman" w:cs="Times New Roman"/>
          <w:sz w:val="24"/>
          <w:szCs w:val="24"/>
          <w:lang w:eastAsia="ru-RU"/>
        </w:rPr>
        <w:t xml:space="preserve"> медицинская помощь.</w:t>
      </w:r>
    </w:p>
    <w:p w:rsidR="00EB7C89" w:rsidRPr="003B1CCE" w:rsidRDefault="00EB7C89" w:rsidP="003B1CCE">
      <w:pPr>
        <w:spacing w:after="0" w:line="240" w:lineRule="auto"/>
        <w:jc w:val="both"/>
        <w:rPr>
          <w:rFonts w:ascii="Times New Roman" w:eastAsia="Times New Roman" w:hAnsi="Times New Roman" w:cs="Times New Roman"/>
          <w:sz w:val="24"/>
          <w:szCs w:val="24"/>
          <w:lang w:eastAsia="ru-RU"/>
        </w:rPr>
      </w:pPr>
    </w:p>
    <w:p w:rsidR="00EB7C89" w:rsidRPr="003B1CCE" w:rsidRDefault="00EB7C89" w:rsidP="003B1CCE">
      <w:pPr>
        <w:spacing w:after="0" w:line="240" w:lineRule="auto"/>
        <w:jc w:val="both"/>
        <w:rPr>
          <w:rFonts w:ascii="Times New Roman" w:eastAsia="Times New Roman" w:hAnsi="Times New Roman" w:cs="Times New Roman"/>
          <w:sz w:val="24"/>
          <w:szCs w:val="24"/>
          <w:u w:val="single"/>
          <w:lang w:eastAsia="ru-RU"/>
        </w:rPr>
      </w:pPr>
      <w:r w:rsidRPr="003B1CCE">
        <w:rPr>
          <w:rFonts w:ascii="Times New Roman" w:eastAsia="Times New Roman" w:hAnsi="Times New Roman" w:cs="Times New Roman"/>
          <w:sz w:val="24"/>
          <w:szCs w:val="24"/>
          <w:u w:val="single"/>
          <w:lang w:eastAsia="ru-RU"/>
        </w:rPr>
        <w:t>Медицинская помощь может оказываться в следующих условиях:</w:t>
      </w:r>
    </w:p>
    <w:p w:rsidR="00EB7C89" w:rsidRPr="003B1CCE" w:rsidRDefault="00EB7C89"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B7C89" w:rsidRPr="003B1CCE" w:rsidRDefault="00EB7C89"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B7C89" w:rsidRPr="003B1CCE" w:rsidRDefault="00EB7C89"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B7C89" w:rsidRPr="003B1CCE" w:rsidRDefault="00EB7C89"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4) стационарно (в условиях, обеспечивающих круглосуточное медицинское наблюдение и лечение).</w:t>
      </w:r>
    </w:p>
    <w:p w:rsidR="00EB7C89" w:rsidRPr="003B1CCE" w:rsidRDefault="00EB7C89" w:rsidP="003B1CCE">
      <w:pPr>
        <w:spacing w:after="0" w:line="240" w:lineRule="auto"/>
        <w:jc w:val="both"/>
        <w:rPr>
          <w:rFonts w:ascii="Times New Roman" w:eastAsia="Times New Roman" w:hAnsi="Times New Roman" w:cs="Times New Roman"/>
          <w:sz w:val="24"/>
          <w:szCs w:val="24"/>
          <w:u w:val="single"/>
          <w:lang w:eastAsia="ru-RU"/>
        </w:rPr>
      </w:pPr>
    </w:p>
    <w:p w:rsidR="00EB7C89" w:rsidRPr="003B1CCE" w:rsidRDefault="00EB7C89" w:rsidP="003B1CCE">
      <w:pPr>
        <w:spacing w:after="0" w:line="240" w:lineRule="auto"/>
        <w:jc w:val="both"/>
        <w:rPr>
          <w:rFonts w:ascii="Times New Roman" w:eastAsia="Times New Roman" w:hAnsi="Times New Roman" w:cs="Times New Roman"/>
          <w:sz w:val="24"/>
          <w:szCs w:val="24"/>
          <w:u w:val="single"/>
          <w:lang w:eastAsia="ru-RU"/>
        </w:rPr>
      </w:pPr>
      <w:r w:rsidRPr="003B1CCE">
        <w:rPr>
          <w:rFonts w:ascii="Times New Roman" w:eastAsia="Times New Roman" w:hAnsi="Times New Roman" w:cs="Times New Roman"/>
          <w:sz w:val="24"/>
          <w:szCs w:val="24"/>
          <w:u w:val="single"/>
          <w:lang w:eastAsia="ru-RU"/>
        </w:rPr>
        <w:t>Формами оказания медицинской помощи являются:</w:t>
      </w:r>
    </w:p>
    <w:p w:rsidR="00EB7C89" w:rsidRPr="003B1CCE" w:rsidRDefault="00EB7C89"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B7C89" w:rsidRPr="003B1CCE" w:rsidRDefault="00EB7C89"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B7C89" w:rsidRPr="003B1CCE" w:rsidRDefault="00EB7C89"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E70A0" w:rsidRPr="003B1CCE" w:rsidRDefault="00EE70A0" w:rsidP="003B1CCE">
      <w:pPr>
        <w:shd w:val="clear" w:color="auto" w:fill="FFFFFF"/>
        <w:spacing w:after="0" w:line="240" w:lineRule="auto"/>
        <w:jc w:val="center"/>
        <w:outlineLvl w:val="1"/>
        <w:rPr>
          <w:rFonts w:ascii="Times New Roman" w:eastAsia="Times New Roman" w:hAnsi="Times New Roman" w:cs="Times New Roman"/>
          <w:b/>
          <w:bCs/>
          <w:color w:val="000000"/>
          <w:kern w:val="36"/>
          <w:sz w:val="24"/>
          <w:szCs w:val="24"/>
          <w:lang w:eastAsia="ru-RU"/>
        </w:rPr>
      </w:pPr>
    </w:p>
    <w:p w:rsidR="00EE70A0" w:rsidRPr="003B1CCE" w:rsidRDefault="00EE70A0" w:rsidP="003B1CCE">
      <w:pPr>
        <w:shd w:val="clear" w:color="auto" w:fill="FFFFFF"/>
        <w:spacing w:after="0" w:line="240" w:lineRule="auto"/>
        <w:jc w:val="center"/>
        <w:rPr>
          <w:rFonts w:ascii="Times New Roman" w:eastAsia="Times New Roman" w:hAnsi="Times New Roman" w:cs="Times New Roman"/>
          <w:b/>
          <w:color w:val="2C2D2E"/>
          <w:sz w:val="24"/>
          <w:szCs w:val="24"/>
          <w:lang w:eastAsia="ru-RU"/>
        </w:rPr>
      </w:pPr>
      <w:r w:rsidRPr="003B1CCE">
        <w:rPr>
          <w:rFonts w:ascii="Times New Roman" w:eastAsia="Times New Roman" w:hAnsi="Times New Roman" w:cs="Times New Roman"/>
          <w:b/>
          <w:color w:val="2C2D2E"/>
          <w:sz w:val="24"/>
          <w:szCs w:val="24"/>
          <w:lang w:eastAsia="ru-RU"/>
        </w:rPr>
        <w:t>Методы оказания медицинской помощи</w:t>
      </w:r>
    </w:p>
    <w:p w:rsidR="00EE70A0" w:rsidRPr="003B1CCE" w:rsidRDefault="00EE70A0" w:rsidP="003B1CCE">
      <w:pPr>
        <w:shd w:val="clear" w:color="auto" w:fill="FFFFFF"/>
        <w:spacing w:after="0" w:line="240" w:lineRule="auto"/>
        <w:ind w:firstLine="708"/>
        <w:jc w:val="both"/>
        <w:rPr>
          <w:rFonts w:ascii="Times New Roman" w:eastAsia="Times New Roman" w:hAnsi="Times New Roman" w:cs="Times New Roman"/>
          <w:color w:val="2C2D2E"/>
          <w:sz w:val="24"/>
          <w:szCs w:val="24"/>
          <w:lang w:eastAsia="ru-RU"/>
        </w:rPr>
      </w:pPr>
      <w:proofErr w:type="spellStart"/>
      <w:r w:rsidRPr="003B1CCE">
        <w:rPr>
          <w:rFonts w:ascii="Times New Roman" w:eastAsia="Times New Roman" w:hAnsi="Times New Roman" w:cs="Times New Roman"/>
          <w:color w:val="2C2D2E"/>
          <w:sz w:val="24"/>
          <w:szCs w:val="24"/>
          <w:u w:val="single"/>
          <w:lang w:eastAsia="ru-RU"/>
        </w:rPr>
        <w:t>Физикальный</w:t>
      </w:r>
      <w:proofErr w:type="spellEnd"/>
      <w:r w:rsidRPr="003B1CCE">
        <w:rPr>
          <w:rFonts w:ascii="Times New Roman" w:eastAsia="Times New Roman" w:hAnsi="Times New Roman" w:cs="Times New Roman"/>
          <w:color w:val="2C2D2E"/>
          <w:sz w:val="24"/>
          <w:szCs w:val="24"/>
          <w:u w:val="single"/>
          <w:lang w:eastAsia="ru-RU"/>
        </w:rPr>
        <w:t xml:space="preserve"> метод</w:t>
      </w:r>
      <w:r w:rsidRPr="003B1CCE">
        <w:rPr>
          <w:rFonts w:ascii="Times New Roman" w:eastAsia="Times New Roman" w:hAnsi="Times New Roman" w:cs="Times New Roman"/>
          <w:color w:val="2C2D2E"/>
          <w:sz w:val="24"/>
          <w:szCs w:val="24"/>
          <w:lang w:eastAsia="ru-RU"/>
        </w:rPr>
        <w:t xml:space="preserve"> исследования больного: осмотр (инспекция), пальпация (прощупывание), перкуссия (простукивание) и аускультация (выслушивание).</w:t>
      </w:r>
    </w:p>
    <w:p w:rsidR="00EE70A0" w:rsidRPr="003B1CCE" w:rsidRDefault="00EE70A0" w:rsidP="003B1CCE">
      <w:pPr>
        <w:shd w:val="clear" w:color="auto" w:fill="FFFFFF"/>
        <w:spacing w:after="0" w:line="240" w:lineRule="auto"/>
        <w:ind w:firstLine="708"/>
        <w:jc w:val="both"/>
        <w:rPr>
          <w:rFonts w:ascii="Times New Roman" w:eastAsia="Times New Roman" w:hAnsi="Times New Roman" w:cs="Times New Roman"/>
          <w:color w:val="2C2D2E"/>
          <w:sz w:val="24"/>
          <w:szCs w:val="24"/>
          <w:lang w:eastAsia="ru-RU"/>
        </w:rPr>
      </w:pPr>
      <w:r w:rsidRPr="003B1CCE">
        <w:rPr>
          <w:rFonts w:ascii="Times New Roman" w:eastAsia="Times New Roman" w:hAnsi="Times New Roman" w:cs="Times New Roman"/>
          <w:color w:val="2C2D2E"/>
          <w:sz w:val="24"/>
          <w:szCs w:val="24"/>
          <w:u w:val="single"/>
          <w:lang w:eastAsia="ru-RU"/>
        </w:rPr>
        <w:t>Лабораторный метод</w:t>
      </w:r>
      <w:r w:rsidRPr="003B1CCE">
        <w:rPr>
          <w:rFonts w:ascii="Times New Roman" w:eastAsia="Times New Roman" w:hAnsi="Times New Roman" w:cs="Times New Roman"/>
          <w:color w:val="2C2D2E"/>
          <w:sz w:val="24"/>
          <w:szCs w:val="24"/>
          <w:lang w:eastAsia="ru-RU"/>
        </w:rPr>
        <w:t xml:space="preserve"> медицинского вмешательства, при котором используются лабораторные тесты и анализы для постановки диагноза и контроля лечения.</w:t>
      </w:r>
    </w:p>
    <w:p w:rsidR="00EE70A0" w:rsidRPr="003B1CCE" w:rsidRDefault="00EE70A0" w:rsidP="003B1CCE">
      <w:pPr>
        <w:shd w:val="clear" w:color="auto" w:fill="FFFFFF"/>
        <w:spacing w:after="0" w:line="240" w:lineRule="auto"/>
        <w:ind w:firstLine="708"/>
        <w:jc w:val="both"/>
        <w:rPr>
          <w:rFonts w:ascii="Times New Roman" w:eastAsia="Times New Roman" w:hAnsi="Times New Roman" w:cs="Times New Roman"/>
          <w:color w:val="2C2D2E"/>
          <w:sz w:val="24"/>
          <w:szCs w:val="24"/>
          <w:lang w:eastAsia="ru-RU"/>
        </w:rPr>
      </w:pPr>
      <w:r w:rsidRPr="003B1CCE">
        <w:rPr>
          <w:rFonts w:ascii="Times New Roman" w:eastAsia="Times New Roman" w:hAnsi="Times New Roman" w:cs="Times New Roman"/>
          <w:color w:val="2C2D2E"/>
          <w:sz w:val="24"/>
          <w:szCs w:val="24"/>
          <w:u w:val="single"/>
          <w:lang w:eastAsia="ru-RU"/>
        </w:rPr>
        <w:t>Инструментальные метод</w:t>
      </w:r>
      <w:r w:rsidRPr="003B1CCE">
        <w:rPr>
          <w:rFonts w:ascii="Times New Roman" w:eastAsia="Times New Roman" w:hAnsi="Times New Roman" w:cs="Times New Roman"/>
          <w:color w:val="2C2D2E"/>
          <w:sz w:val="24"/>
          <w:szCs w:val="24"/>
          <w:lang w:eastAsia="ru-RU"/>
        </w:rPr>
        <w:t xml:space="preserve"> – проведение исследований с применением различных аппаратов, приборов и инструментов, подразделяется на группы: </w:t>
      </w:r>
      <w:proofErr w:type="spellStart"/>
      <w:r w:rsidRPr="003B1CCE">
        <w:rPr>
          <w:rFonts w:ascii="Times New Roman" w:eastAsia="Times New Roman" w:hAnsi="Times New Roman" w:cs="Times New Roman"/>
          <w:color w:val="2C2D2E"/>
          <w:sz w:val="24"/>
          <w:szCs w:val="24"/>
          <w:lang w:eastAsia="ru-RU"/>
        </w:rPr>
        <w:t>неинвазивные</w:t>
      </w:r>
      <w:proofErr w:type="spellEnd"/>
      <w:r w:rsidRPr="003B1CCE">
        <w:rPr>
          <w:rFonts w:ascii="Times New Roman" w:eastAsia="Times New Roman" w:hAnsi="Times New Roman" w:cs="Times New Roman"/>
          <w:color w:val="2C2D2E"/>
          <w:sz w:val="24"/>
          <w:szCs w:val="24"/>
          <w:lang w:eastAsia="ru-RU"/>
        </w:rPr>
        <w:t xml:space="preserve"> и инвазивные.</w:t>
      </w:r>
    </w:p>
    <w:p w:rsidR="00EE70A0" w:rsidRPr="003B1CCE" w:rsidRDefault="00EE70A0" w:rsidP="003B1CCE">
      <w:pPr>
        <w:shd w:val="clear" w:color="auto" w:fill="FFFFFF"/>
        <w:spacing w:after="0" w:line="240" w:lineRule="auto"/>
        <w:ind w:firstLine="708"/>
        <w:jc w:val="both"/>
        <w:rPr>
          <w:rFonts w:ascii="Times New Roman" w:eastAsia="Times New Roman" w:hAnsi="Times New Roman" w:cs="Times New Roman"/>
          <w:color w:val="2C2D2E"/>
          <w:sz w:val="24"/>
          <w:szCs w:val="24"/>
          <w:lang w:eastAsia="ru-RU"/>
        </w:rPr>
      </w:pPr>
      <w:proofErr w:type="spellStart"/>
      <w:r w:rsidRPr="003B1CCE">
        <w:rPr>
          <w:rFonts w:ascii="Times New Roman" w:eastAsia="Times New Roman" w:hAnsi="Times New Roman" w:cs="Times New Roman"/>
          <w:color w:val="2C2D2E"/>
          <w:sz w:val="24"/>
          <w:szCs w:val="24"/>
          <w:u w:val="single"/>
          <w:lang w:eastAsia="ru-RU"/>
        </w:rPr>
        <w:t>Неинвазивными</w:t>
      </w:r>
      <w:proofErr w:type="spellEnd"/>
      <w:r w:rsidRPr="003B1CCE">
        <w:rPr>
          <w:rFonts w:ascii="Times New Roman" w:eastAsia="Times New Roman" w:hAnsi="Times New Roman" w:cs="Times New Roman"/>
          <w:color w:val="2C2D2E"/>
          <w:sz w:val="24"/>
          <w:szCs w:val="24"/>
          <w:u w:val="single"/>
          <w:lang w:eastAsia="ru-RU"/>
        </w:rPr>
        <w:t xml:space="preserve"> методы</w:t>
      </w:r>
      <w:r w:rsidRPr="003B1CCE">
        <w:rPr>
          <w:rFonts w:ascii="Times New Roman" w:eastAsia="Times New Roman" w:hAnsi="Times New Roman" w:cs="Times New Roman"/>
          <w:color w:val="2C2D2E"/>
          <w:sz w:val="24"/>
          <w:szCs w:val="24"/>
          <w:lang w:eastAsia="ru-RU"/>
        </w:rPr>
        <w:t xml:space="preserve"> не сопровождаются нарушением целостности покровных тканей и, соответственно, не сопряжены с возможностью развития осложнений:</w:t>
      </w:r>
    </w:p>
    <w:p w:rsidR="00EE70A0" w:rsidRDefault="00EE70A0" w:rsidP="003B1CCE">
      <w:pPr>
        <w:shd w:val="clear" w:color="auto" w:fill="FFFFFF"/>
        <w:spacing w:after="0" w:line="240" w:lineRule="auto"/>
        <w:jc w:val="both"/>
        <w:rPr>
          <w:rFonts w:ascii="Times New Roman" w:eastAsia="Times New Roman" w:hAnsi="Times New Roman" w:cs="Times New Roman"/>
          <w:color w:val="2C2D2E"/>
          <w:sz w:val="24"/>
          <w:szCs w:val="24"/>
          <w:lang w:eastAsia="ru-RU"/>
        </w:rPr>
      </w:pPr>
      <w:bookmarkStart w:id="0" w:name="_GoBack"/>
      <w:bookmarkEnd w:id="0"/>
      <w:r w:rsidRPr="003B1CCE">
        <w:rPr>
          <w:rFonts w:ascii="Times New Roman" w:eastAsia="Times New Roman" w:hAnsi="Times New Roman" w:cs="Times New Roman"/>
          <w:color w:val="2C2D2E"/>
          <w:sz w:val="24"/>
          <w:szCs w:val="24"/>
          <w:lang w:eastAsia="ru-RU"/>
        </w:rPr>
        <w:t xml:space="preserve">— рентгенологические (рентгеноскопия, рентгенография, </w:t>
      </w:r>
      <w:proofErr w:type="spellStart"/>
      <w:r w:rsidRPr="003B1CCE">
        <w:rPr>
          <w:rFonts w:ascii="Times New Roman" w:eastAsia="Times New Roman" w:hAnsi="Times New Roman" w:cs="Times New Roman"/>
          <w:color w:val="2C2D2E"/>
          <w:sz w:val="24"/>
          <w:szCs w:val="24"/>
          <w:lang w:eastAsia="ru-RU"/>
        </w:rPr>
        <w:t>рентгентомография</w:t>
      </w:r>
      <w:proofErr w:type="spellEnd"/>
      <w:r w:rsidRPr="003B1CCE">
        <w:rPr>
          <w:rFonts w:ascii="Times New Roman" w:eastAsia="Times New Roman" w:hAnsi="Times New Roman" w:cs="Times New Roman"/>
          <w:color w:val="2C2D2E"/>
          <w:sz w:val="24"/>
          <w:szCs w:val="24"/>
          <w:lang w:eastAsia="ru-RU"/>
        </w:rPr>
        <w:t>, ангиография, флюорография);</w:t>
      </w:r>
    </w:p>
    <w:p w:rsidR="00EE70A0" w:rsidRPr="003B1CCE" w:rsidRDefault="00EE70A0" w:rsidP="003B1CCE">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3B1CCE">
        <w:rPr>
          <w:rFonts w:ascii="Times New Roman" w:eastAsia="Times New Roman" w:hAnsi="Times New Roman" w:cs="Times New Roman"/>
          <w:color w:val="2C2D2E"/>
          <w:sz w:val="24"/>
          <w:szCs w:val="24"/>
          <w:lang w:eastAsia="ru-RU"/>
        </w:rPr>
        <w:lastRenderedPageBreak/>
        <w:t xml:space="preserve">— эндоскопические (бронхоскопия, </w:t>
      </w:r>
      <w:proofErr w:type="spellStart"/>
      <w:r w:rsidRPr="003B1CCE">
        <w:rPr>
          <w:rFonts w:ascii="Times New Roman" w:eastAsia="Times New Roman" w:hAnsi="Times New Roman" w:cs="Times New Roman"/>
          <w:color w:val="2C2D2E"/>
          <w:sz w:val="24"/>
          <w:szCs w:val="24"/>
          <w:lang w:eastAsia="ru-RU"/>
        </w:rPr>
        <w:t>фиброэзофагогастродуоденоскопия</w:t>
      </w:r>
      <w:proofErr w:type="spellEnd"/>
      <w:r w:rsidRPr="003B1CCE">
        <w:rPr>
          <w:rFonts w:ascii="Times New Roman" w:eastAsia="Times New Roman" w:hAnsi="Times New Roman" w:cs="Times New Roman"/>
          <w:color w:val="2C2D2E"/>
          <w:sz w:val="24"/>
          <w:szCs w:val="24"/>
          <w:lang w:eastAsia="ru-RU"/>
        </w:rPr>
        <w:t xml:space="preserve">, </w:t>
      </w:r>
      <w:proofErr w:type="spellStart"/>
      <w:r w:rsidRPr="003B1CCE">
        <w:rPr>
          <w:rFonts w:ascii="Times New Roman" w:eastAsia="Times New Roman" w:hAnsi="Times New Roman" w:cs="Times New Roman"/>
          <w:color w:val="2C2D2E"/>
          <w:sz w:val="24"/>
          <w:szCs w:val="24"/>
          <w:lang w:eastAsia="ru-RU"/>
        </w:rPr>
        <w:t>ретроманоскопия</w:t>
      </w:r>
      <w:proofErr w:type="spellEnd"/>
      <w:r w:rsidRPr="003B1CCE">
        <w:rPr>
          <w:rFonts w:ascii="Times New Roman" w:eastAsia="Times New Roman" w:hAnsi="Times New Roman" w:cs="Times New Roman"/>
          <w:color w:val="2C2D2E"/>
          <w:sz w:val="24"/>
          <w:szCs w:val="24"/>
          <w:lang w:eastAsia="ru-RU"/>
        </w:rPr>
        <w:t xml:space="preserve">, </w:t>
      </w:r>
      <w:proofErr w:type="spellStart"/>
      <w:r w:rsidRPr="003B1CCE">
        <w:rPr>
          <w:rFonts w:ascii="Times New Roman" w:eastAsia="Times New Roman" w:hAnsi="Times New Roman" w:cs="Times New Roman"/>
          <w:color w:val="2C2D2E"/>
          <w:sz w:val="24"/>
          <w:szCs w:val="24"/>
          <w:lang w:eastAsia="ru-RU"/>
        </w:rPr>
        <w:t>колоноскопия</w:t>
      </w:r>
      <w:proofErr w:type="spellEnd"/>
      <w:r w:rsidRPr="003B1CCE">
        <w:rPr>
          <w:rFonts w:ascii="Times New Roman" w:eastAsia="Times New Roman" w:hAnsi="Times New Roman" w:cs="Times New Roman"/>
          <w:color w:val="2C2D2E"/>
          <w:sz w:val="24"/>
          <w:szCs w:val="24"/>
          <w:lang w:eastAsia="ru-RU"/>
        </w:rPr>
        <w:t>, цистоскопия);</w:t>
      </w:r>
    </w:p>
    <w:p w:rsidR="00EE70A0" w:rsidRPr="003B1CCE" w:rsidRDefault="00EE70A0" w:rsidP="003B1CCE">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3B1CCE">
        <w:rPr>
          <w:rFonts w:ascii="Times New Roman" w:eastAsia="Times New Roman" w:hAnsi="Times New Roman" w:cs="Times New Roman"/>
          <w:color w:val="2C2D2E"/>
          <w:sz w:val="24"/>
          <w:szCs w:val="24"/>
          <w:lang w:eastAsia="ru-RU"/>
        </w:rPr>
        <w:t>— ультразвуковые;</w:t>
      </w:r>
    </w:p>
    <w:p w:rsidR="00EE70A0" w:rsidRPr="003B1CCE" w:rsidRDefault="00EE70A0" w:rsidP="003B1CCE">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3B1CCE">
        <w:rPr>
          <w:rFonts w:ascii="Times New Roman" w:eastAsia="Times New Roman" w:hAnsi="Times New Roman" w:cs="Times New Roman"/>
          <w:color w:val="2C2D2E"/>
          <w:sz w:val="24"/>
          <w:szCs w:val="24"/>
          <w:lang w:eastAsia="ru-RU"/>
        </w:rPr>
        <w:t xml:space="preserve">— радиоизотопные (радиография, радиометрия, сканирование, функциональное исследование органов и систем, </w:t>
      </w:r>
      <w:proofErr w:type="spellStart"/>
      <w:r w:rsidRPr="003B1CCE">
        <w:rPr>
          <w:rFonts w:ascii="Times New Roman" w:eastAsia="Times New Roman" w:hAnsi="Times New Roman" w:cs="Times New Roman"/>
          <w:color w:val="2C2D2E"/>
          <w:sz w:val="24"/>
          <w:szCs w:val="24"/>
          <w:lang w:eastAsia="ru-RU"/>
        </w:rPr>
        <w:t>радиоиммуногормональные</w:t>
      </w:r>
      <w:proofErr w:type="spellEnd"/>
      <w:r w:rsidRPr="003B1CCE">
        <w:rPr>
          <w:rFonts w:ascii="Times New Roman" w:eastAsia="Times New Roman" w:hAnsi="Times New Roman" w:cs="Times New Roman"/>
          <w:color w:val="2C2D2E"/>
          <w:sz w:val="24"/>
          <w:szCs w:val="24"/>
          <w:lang w:eastAsia="ru-RU"/>
        </w:rPr>
        <w:t xml:space="preserve"> исследования);</w:t>
      </w:r>
    </w:p>
    <w:p w:rsidR="00EE70A0" w:rsidRPr="003B1CCE" w:rsidRDefault="00EE70A0" w:rsidP="003B1CCE">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3B1CCE">
        <w:rPr>
          <w:rFonts w:ascii="Times New Roman" w:eastAsia="Times New Roman" w:hAnsi="Times New Roman" w:cs="Times New Roman"/>
          <w:color w:val="2C2D2E"/>
          <w:sz w:val="24"/>
          <w:szCs w:val="24"/>
          <w:lang w:eastAsia="ru-RU"/>
        </w:rPr>
        <w:t xml:space="preserve">— </w:t>
      </w:r>
      <w:proofErr w:type="spellStart"/>
      <w:r w:rsidRPr="003B1CCE">
        <w:rPr>
          <w:rFonts w:ascii="Times New Roman" w:eastAsia="Times New Roman" w:hAnsi="Times New Roman" w:cs="Times New Roman"/>
          <w:color w:val="2C2D2E"/>
          <w:sz w:val="24"/>
          <w:szCs w:val="24"/>
          <w:lang w:eastAsia="ru-RU"/>
        </w:rPr>
        <w:t>магнитнорезонансные</w:t>
      </w:r>
      <w:proofErr w:type="spellEnd"/>
      <w:r w:rsidRPr="003B1CCE">
        <w:rPr>
          <w:rFonts w:ascii="Times New Roman" w:eastAsia="Times New Roman" w:hAnsi="Times New Roman" w:cs="Times New Roman"/>
          <w:color w:val="2C2D2E"/>
          <w:sz w:val="24"/>
          <w:szCs w:val="24"/>
          <w:lang w:eastAsia="ru-RU"/>
        </w:rPr>
        <w:t>;</w:t>
      </w:r>
    </w:p>
    <w:p w:rsidR="00EE70A0" w:rsidRPr="003B1CCE" w:rsidRDefault="00EE70A0" w:rsidP="003B1CCE">
      <w:pPr>
        <w:shd w:val="clear" w:color="auto" w:fill="FFFFFF"/>
        <w:spacing w:after="0" w:line="240" w:lineRule="auto"/>
        <w:jc w:val="both"/>
        <w:rPr>
          <w:rFonts w:ascii="Times New Roman" w:eastAsia="Times New Roman" w:hAnsi="Times New Roman" w:cs="Times New Roman"/>
          <w:color w:val="2C2D2E"/>
          <w:sz w:val="24"/>
          <w:szCs w:val="24"/>
          <w:lang w:eastAsia="ru-RU"/>
        </w:rPr>
      </w:pPr>
      <w:r w:rsidRPr="003B1CCE">
        <w:rPr>
          <w:rFonts w:ascii="Times New Roman" w:eastAsia="Times New Roman" w:hAnsi="Times New Roman" w:cs="Times New Roman"/>
          <w:color w:val="2C2D2E"/>
          <w:sz w:val="24"/>
          <w:szCs w:val="24"/>
          <w:lang w:eastAsia="ru-RU"/>
        </w:rPr>
        <w:t xml:space="preserve">— функциональные (электрокардиография - метод графической регистрации электрической активности сердца, электроэнцефалография, </w:t>
      </w:r>
      <w:proofErr w:type="spellStart"/>
      <w:r w:rsidRPr="003B1CCE">
        <w:rPr>
          <w:rFonts w:ascii="Times New Roman" w:eastAsia="Times New Roman" w:hAnsi="Times New Roman" w:cs="Times New Roman"/>
          <w:color w:val="2C2D2E"/>
          <w:sz w:val="24"/>
          <w:szCs w:val="24"/>
          <w:lang w:eastAsia="ru-RU"/>
        </w:rPr>
        <w:t>электрогастроскопия</w:t>
      </w:r>
      <w:proofErr w:type="spellEnd"/>
      <w:r w:rsidRPr="003B1CCE">
        <w:rPr>
          <w:rFonts w:ascii="Times New Roman" w:eastAsia="Times New Roman" w:hAnsi="Times New Roman" w:cs="Times New Roman"/>
          <w:color w:val="2C2D2E"/>
          <w:sz w:val="24"/>
          <w:szCs w:val="24"/>
          <w:lang w:eastAsia="ru-RU"/>
        </w:rPr>
        <w:t xml:space="preserve">, электромиография, осциллография, реография, спирография, </w:t>
      </w:r>
      <w:proofErr w:type="spellStart"/>
      <w:r w:rsidRPr="003B1CCE">
        <w:rPr>
          <w:rFonts w:ascii="Times New Roman" w:eastAsia="Times New Roman" w:hAnsi="Times New Roman" w:cs="Times New Roman"/>
          <w:color w:val="2C2D2E"/>
          <w:sz w:val="24"/>
          <w:szCs w:val="24"/>
          <w:lang w:eastAsia="ru-RU"/>
        </w:rPr>
        <w:t>пневмотахометрия</w:t>
      </w:r>
      <w:proofErr w:type="spellEnd"/>
      <w:r w:rsidRPr="003B1CCE">
        <w:rPr>
          <w:rFonts w:ascii="Times New Roman" w:eastAsia="Times New Roman" w:hAnsi="Times New Roman" w:cs="Times New Roman"/>
          <w:color w:val="2C2D2E"/>
          <w:sz w:val="24"/>
          <w:szCs w:val="24"/>
          <w:lang w:eastAsia="ru-RU"/>
        </w:rPr>
        <w:t xml:space="preserve">, </w:t>
      </w:r>
      <w:proofErr w:type="spellStart"/>
      <w:r w:rsidRPr="003B1CCE">
        <w:rPr>
          <w:rFonts w:ascii="Times New Roman" w:eastAsia="Times New Roman" w:hAnsi="Times New Roman" w:cs="Times New Roman"/>
          <w:color w:val="2C2D2E"/>
          <w:sz w:val="24"/>
          <w:szCs w:val="24"/>
          <w:lang w:eastAsia="ru-RU"/>
        </w:rPr>
        <w:t>пикфлуометрия</w:t>
      </w:r>
      <w:proofErr w:type="spellEnd"/>
      <w:r w:rsidRPr="003B1CCE">
        <w:rPr>
          <w:rFonts w:ascii="Times New Roman" w:eastAsia="Times New Roman" w:hAnsi="Times New Roman" w:cs="Times New Roman"/>
          <w:color w:val="2C2D2E"/>
          <w:sz w:val="24"/>
          <w:szCs w:val="24"/>
          <w:lang w:eastAsia="ru-RU"/>
        </w:rPr>
        <w:t xml:space="preserve"> - измерение пиковой скорости выдоха пациента с помощью портативного прибора </w:t>
      </w:r>
      <w:proofErr w:type="spellStart"/>
      <w:r w:rsidRPr="003B1CCE">
        <w:rPr>
          <w:rFonts w:ascii="Times New Roman" w:eastAsia="Times New Roman" w:hAnsi="Times New Roman" w:cs="Times New Roman"/>
          <w:color w:val="2C2D2E"/>
          <w:sz w:val="24"/>
          <w:szCs w:val="24"/>
          <w:lang w:eastAsia="ru-RU"/>
        </w:rPr>
        <w:t>пикфлоуметра</w:t>
      </w:r>
      <w:proofErr w:type="spellEnd"/>
      <w:r w:rsidRPr="003B1CCE">
        <w:rPr>
          <w:rFonts w:ascii="Times New Roman" w:eastAsia="Times New Roman" w:hAnsi="Times New Roman" w:cs="Times New Roman"/>
          <w:color w:val="2C2D2E"/>
          <w:sz w:val="24"/>
          <w:szCs w:val="24"/>
          <w:lang w:eastAsia="ru-RU"/>
        </w:rPr>
        <w:t>, фонокардиография).</w:t>
      </w:r>
    </w:p>
    <w:p w:rsidR="00EE70A0" w:rsidRPr="003B1CCE" w:rsidRDefault="00EE70A0" w:rsidP="003B1CCE">
      <w:pPr>
        <w:shd w:val="clear" w:color="auto" w:fill="FFFFFF"/>
        <w:spacing w:after="0" w:line="240" w:lineRule="auto"/>
        <w:ind w:firstLine="480"/>
        <w:jc w:val="both"/>
        <w:rPr>
          <w:rFonts w:ascii="Times New Roman" w:eastAsia="Times New Roman" w:hAnsi="Times New Roman" w:cs="Times New Roman"/>
          <w:color w:val="2C2D2E"/>
          <w:sz w:val="24"/>
          <w:szCs w:val="24"/>
          <w:lang w:eastAsia="ru-RU"/>
        </w:rPr>
      </w:pPr>
      <w:r w:rsidRPr="003B1CCE">
        <w:rPr>
          <w:rFonts w:ascii="Times New Roman" w:eastAsia="Times New Roman" w:hAnsi="Times New Roman" w:cs="Times New Roman"/>
          <w:color w:val="2C2D2E"/>
          <w:sz w:val="24"/>
          <w:szCs w:val="24"/>
          <w:u w:val="single"/>
          <w:lang w:eastAsia="ru-RU"/>
        </w:rPr>
        <w:t>Инвазивными методы</w:t>
      </w:r>
      <w:r w:rsidRPr="003B1CCE">
        <w:rPr>
          <w:rFonts w:ascii="Times New Roman" w:eastAsia="Times New Roman" w:hAnsi="Times New Roman" w:cs="Times New Roman"/>
          <w:color w:val="2C2D2E"/>
          <w:sz w:val="24"/>
          <w:szCs w:val="24"/>
          <w:lang w:eastAsia="ru-RU"/>
        </w:rPr>
        <w:t xml:space="preserve"> сопровождаются нарушением целостности покровных тканей: пункции, биопсии, эндоскопические полостные исследования (лапароскопия), полостные вмешательства, а также контрастные рентгеновские методы с введением контраста в сосудистое русло (</w:t>
      </w:r>
      <w:proofErr w:type="spellStart"/>
      <w:r w:rsidRPr="003B1CCE">
        <w:rPr>
          <w:rFonts w:ascii="Times New Roman" w:eastAsia="Times New Roman" w:hAnsi="Times New Roman" w:cs="Times New Roman"/>
          <w:color w:val="2C2D2E"/>
          <w:sz w:val="24"/>
          <w:szCs w:val="24"/>
          <w:lang w:eastAsia="ru-RU"/>
        </w:rPr>
        <w:t>ангигиорафия</w:t>
      </w:r>
      <w:proofErr w:type="spellEnd"/>
      <w:r w:rsidRPr="003B1CCE">
        <w:rPr>
          <w:rFonts w:ascii="Times New Roman" w:eastAsia="Times New Roman" w:hAnsi="Times New Roman" w:cs="Times New Roman"/>
          <w:color w:val="2C2D2E"/>
          <w:sz w:val="24"/>
          <w:szCs w:val="24"/>
          <w:lang w:eastAsia="ru-RU"/>
        </w:rPr>
        <w:t>, флебография).</w:t>
      </w:r>
    </w:p>
    <w:p w:rsidR="00EE70A0" w:rsidRPr="003B1CCE" w:rsidRDefault="00EE70A0" w:rsidP="003B1CCE">
      <w:pPr>
        <w:shd w:val="clear" w:color="auto" w:fill="FFFFFF"/>
        <w:spacing w:after="0" w:line="240" w:lineRule="auto"/>
        <w:jc w:val="center"/>
        <w:outlineLvl w:val="1"/>
        <w:rPr>
          <w:rFonts w:ascii="Times New Roman" w:eastAsia="Times New Roman" w:hAnsi="Times New Roman" w:cs="Times New Roman"/>
          <w:b/>
          <w:bCs/>
          <w:color w:val="000000"/>
          <w:kern w:val="36"/>
          <w:sz w:val="24"/>
          <w:szCs w:val="24"/>
          <w:lang w:eastAsia="ru-RU"/>
        </w:rPr>
      </w:pPr>
    </w:p>
    <w:p w:rsidR="00EE70A0" w:rsidRPr="003B1CCE" w:rsidRDefault="00EE70A0" w:rsidP="003B1CCE">
      <w:pPr>
        <w:spacing w:after="0" w:line="240" w:lineRule="auto"/>
        <w:ind w:hanging="142"/>
        <w:jc w:val="both"/>
        <w:rPr>
          <w:rFonts w:ascii="Times New Roman" w:eastAsia="Times New Roman" w:hAnsi="Times New Roman" w:cs="Times New Roman"/>
          <w:b/>
          <w:bCs/>
          <w:sz w:val="24"/>
          <w:szCs w:val="24"/>
          <w:lang w:eastAsia="ru-RU"/>
        </w:rPr>
      </w:pPr>
      <w:r w:rsidRPr="003B1CCE">
        <w:rPr>
          <w:rFonts w:ascii="Times New Roman" w:eastAsia="Times New Roman" w:hAnsi="Times New Roman" w:cs="Times New Roman"/>
          <w:b/>
          <w:bCs/>
          <w:sz w:val="24"/>
          <w:szCs w:val="24"/>
          <w:lang w:eastAsia="ru-RU"/>
        </w:rPr>
        <w:t>Методы лечения онкологических заболеваний и связанные с ними риски</w:t>
      </w:r>
    </w:p>
    <w:p w:rsidR="00EB7C89" w:rsidRPr="003B1CCE" w:rsidRDefault="00EB7C89" w:rsidP="003B1CCE">
      <w:pPr>
        <w:spacing w:after="0" w:line="240" w:lineRule="auto"/>
        <w:ind w:hanging="142"/>
        <w:jc w:val="both"/>
        <w:rPr>
          <w:rFonts w:ascii="Times New Roman" w:eastAsia="Times New Roman" w:hAnsi="Times New Roman" w:cs="Times New Roman"/>
          <w:sz w:val="24"/>
          <w:szCs w:val="24"/>
          <w:lang w:eastAsia="ru-RU"/>
        </w:rPr>
      </w:pPr>
    </w:p>
    <w:p w:rsidR="00DF5115" w:rsidRPr="003B1CCE" w:rsidRDefault="00DF5115" w:rsidP="003B1CCE">
      <w:pPr>
        <w:spacing w:after="0" w:line="240" w:lineRule="auto"/>
        <w:ind w:hanging="142"/>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u w:val="single"/>
          <w:lang w:eastAsia="ru-RU"/>
        </w:rPr>
        <w:t xml:space="preserve">1. </w:t>
      </w:r>
      <w:hyperlink r:id="rId11" w:anchor="title1" w:history="1">
        <w:r w:rsidRPr="003B1CCE">
          <w:rPr>
            <w:rStyle w:val="a3"/>
            <w:rFonts w:ascii="Times New Roman" w:eastAsia="Times New Roman" w:hAnsi="Times New Roman" w:cs="Times New Roman"/>
            <w:color w:val="auto"/>
            <w:sz w:val="24"/>
            <w:szCs w:val="24"/>
            <w:lang w:eastAsia="ru-RU"/>
          </w:rPr>
          <w:t>Хирургическое лечение</w:t>
        </w:r>
      </w:hyperlink>
      <w:r w:rsidR="00A620B7" w:rsidRPr="003B1CCE">
        <w:rPr>
          <w:rFonts w:ascii="Times New Roman" w:eastAsia="Times New Roman" w:hAnsi="Times New Roman" w:cs="Times New Roman"/>
          <w:sz w:val="24"/>
          <w:szCs w:val="24"/>
          <w:lang w:eastAsia="ru-RU"/>
        </w:rPr>
        <w:t>:</w:t>
      </w:r>
    </w:p>
    <w:p w:rsidR="00DF5115" w:rsidRPr="003B1CCE" w:rsidRDefault="00DF5115" w:rsidP="003B1CCE">
      <w:pPr>
        <w:spacing w:after="0" w:line="240" w:lineRule="auto"/>
        <w:ind w:hanging="142"/>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удаление опухоли целиком</w:t>
      </w:r>
      <w:r w:rsidR="00A620B7" w:rsidRPr="003B1CCE">
        <w:rPr>
          <w:rFonts w:ascii="Times New Roman" w:eastAsia="Times New Roman" w:hAnsi="Times New Roman" w:cs="Times New Roman"/>
          <w:sz w:val="24"/>
          <w:szCs w:val="24"/>
          <w:lang w:eastAsia="ru-RU"/>
        </w:rPr>
        <w:t xml:space="preserve"> (радикальная операция);</w:t>
      </w:r>
    </w:p>
    <w:p w:rsidR="00DF5115" w:rsidRPr="003B1CCE" w:rsidRDefault="00DF5115" w:rsidP="003B1CCE">
      <w:pPr>
        <w:spacing w:after="0" w:line="240" w:lineRule="auto"/>
        <w:ind w:hanging="142"/>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удаление части опухоли (циторедуктивн</w:t>
      </w:r>
      <w:r w:rsidR="00A620B7" w:rsidRPr="003B1CCE">
        <w:rPr>
          <w:rFonts w:ascii="Times New Roman" w:eastAsia="Times New Roman" w:hAnsi="Times New Roman" w:cs="Times New Roman"/>
          <w:sz w:val="24"/>
          <w:szCs w:val="24"/>
          <w:lang w:eastAsia="ru-RU"/>
        </w:rPr>
        <w:t>ая</w:t>
      </w:r>
      <w:r w:rsidRPr="003B1CCE">
        <w:rPr>
          <w:rFonts w:ascii="Times New Roman" w:eastAsia="Times New Roman" w:hAnsi="Times New Roman" w:cs="Times New Roman"/>
          <w:sz w:val="24"/>
          <w:szCs w:val="24"/>
          <w:lang w:eastAsia="ru-RU"/>
        </w:rPr>
        <w:t xml:space="preserve"> операци</w:t>
      </w:r>
      <w:r w:rsidR="00A620B7" w:rsidRPr="003B1CCE">
        <w:rPr>
          <w:rFonts w:ascii="Times New Roman" w:eastAsia="Times New Roman" w:hAnsi="Times New Roman" w:cs="Times New Roman"/>
          <w:sz w:val="24"/>
          <w:szCs w:val="24"/>
          <w:lang w:eastAsia="ru-RU"/>
        </w:rPr>
        <w:t>я</w:t>
      </w:r>
      <w:r w:rsidRPr="003B1CCE">
        <w:rPr>
          <w:rFonts w:ascii="Times New Roman" w:eastAsia="Times New Roman" w:hAnsi="Times New Roman" w:cs="Times New Roman"/>
          <w:sz w:val="24"/>
          <w:szCs w:val="24"/>
          <w:lang w:eastAsia="ru-RU"/>
        </w:rPr>
        <w:t>)</w:t>
      </w:r>
      <w:r w:rsidR="00A620B7" w:rsidRPr="003B1CCE">
        <w:rPr>
          <w:rFonts w:ascii="Times New Roman" w:eastAsia="Times New Roman" w:hAnsi="Times New Roman" w:cs="Times New Roman"/>
          <w:sz w:val="24"/>
          <w:szCs w:val="24"/>
          <w:lang w:eastAsia="ru-RU"/>
        </w:rPr>
        <w:t>.</w:t>
      </w:r>
    </w:p>
    <w:p w:rsidR="00DF5115" w:rsidRPr="003B1CCE" w:rsidRDefault="00DF5115" w:rsidP="003B1CCE">
      <w:pPr>
        <w:spacing w:after="0" w:line="240" w:lineRule="auto"/>
        <w:ind w:hanging="142"/>
        <w:jc w:val="both"/>
        <w:rPr>
          <w:rFonts w:ascii="Times New Roman" w:eastAsia="Times New Roman" w:hAnsi="Times New Roman" w:cs="Times New Roman"/>
          <w:sz w:val="24"/>
          <w:szCs w:val="24"/>
          <w:u w:val="single"/>
          <w:lang w:eastAsia="ru-RU"/>
        </w:rPr>
      </w:pPr>
      <w:r w:rsidRPr="003B1CCE">
        <w:rPr>
          <w:rFonts w:ascii="Times New Roman" w:eastAsia="Times New Roman" w:hAnsi="Times New Roman" w:cs="Times New Roman"/>
          <w:sz w:val="24"/>
          <w:szCs w:val="24"/>
          <w:u w:val="single"/>
          <w:lang w:eastAsia="ru-RU"/>
        </w:rPr>
        <w:t xml:space="preserve">2. </w:t>
      </w:r>
      <w:hyperlink r:id="rId12" w:anchor="title2" w:history="1">
        <w:r w:rsidRPr="003B1CCE">
          <w:rPr>
            <w:rStyle w:val="a3"/>
            <w:rFonts w:ascii="Times New Roman" w:eastAsia="Times New Roman" w:hAnsi="Times New Roman" w:cs="Times New Roman"/>
            <w:color w:val="auto"/>
            <w:sz w:val="24"/>
            <w:szCs w:val="24"/>
            <w:lang w:eastAsia="ru-RU"/>
          </w:rPr>
          <w:t>Противоопухолевое</w:t>
        </w:r>
      </w:hyperlink>
      <w:r w:rsidRPr="003B1CCE">
        <w:rPr>
          <w:rFonts w:ascii="Times New Roman" w:eastAsia="Times New Roman" w:hAnsi="Times New Roman" w:cs="Times New Roman"/>
          <w:sz w:val="24"/>
          <w:szCs w:val="24"/>
          <w:u w:val="single"/>
          <w:lang w:eastAsia="ru-RU"/>
        </w:rPr>
        <w:t xml:space="preserve"> лекарственное лечение:</w:t>
      </w:r>
    </w:p>
    <w:p w:rsidR="00DF5115" w:rsidRPr="003B1CCE" w:rsidRDefault="00DF5115" w:rsidP="003B1CCE">
      <w:pPr>
        <w:spacing w:after="0" w:line="240" w:lineRule="auto"/>
        <w:ind w:hanging="142"/>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xml:space="preserve">- </w:t>
      </w:r>
      <w:proofErr w:type="spellStart"/>
      <w:r w:rsidRPr="003B1CCE">
        <w:rPr>
          <w:rFonts w:ascii="Times New Roman" w:eastAsia="Times New Roman" w:hAnsi="Times New Roman" w:cs="Times New Roman"/>
          <w:sz w:val="24"/>
          <w:szCs w:val="24"/>
          <w:lang w:eastAsia="ru-RU"/>
        </w:rPr>
        <w:t>неоадъювантная</w:t>
      </w:r>
      <w:proofErr w:type="spellEnd"/>
      <w:r w:rsidRPr="003B1CCE">
        <w:rPr>
          <w:rFonts w:ascii="Times New Roman" w:eastAsia="Times New Roman" w:hAnsi="Times New Roman" w:cs="Times New Roman"/>
          <w:sz w:val="24"/>
          <w:szCs w:val="24"/>
          <w:lang w:eastAsia="ru-RU"/>
        </w:rPr>
        <w:t xml:space="preserve"> химиотерапия – назначают с целью уменьшить опухоль перед хирургическим вмешательством или курсом лучевой терапии;</w:t>
      </w:r>
    </w:p>
    <w:p w:rsidR="00DF5115" w:rsidRPr="003B1CCE" w:rsidRDefault="00DF5115" w:rsidP="003B1CCE">
      <w:pPr>
        <w:spacing w:after="0" w:line="240" w:lineRule="auto"/>
        <w:ind w:hanging="142"/>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xml:space="preserve">- </w:t>
      </w:r>
      <w:proofErr w:type="spellStart"/>
      <w:r w:rsidRPr="003B1CCE">
        <w:rPr>
          <w:rFonts w:ascii="Times New Roman" w:eastAsia="Times New Roman" w:hAnsi="Times New Roman" w:cs="Times New Roman"/>
          <w:sz w:val="24"/>
          <w:szCs w:val="24"/>
          <w:lang w:eastAsia="ru-RU"/>
        </w:rPr>
        <w:t>адъювантная</w:t>
      </w:r>
      <w:proofErr w:type="spellEnd"/>
      <w:r w:rsidRPr="003B1CCE">
        <w:rPr>
          <w:rFonts w:ascii="Times New Roman" w:eastAsia="Times New Roman" w:hAnsi="Times New Roman" w:cs="Times New Roman"/>
          <w:sz w:val="24"/>
          <w:szCs w:val="24"/>
          <w:lang w:eastAsia="ru-RU"/>
        </w:rPr>
        <w:t xml:space="preserve"> химиотерапия – назначают с целью уничтожить раковые клетки, которые остались в организме пациента после операции;</w:t>
      </w:r>
    </w:p>
    <w:p w:rsidR="00DF5115" w:rsidRPr="003B1CCE" w:rsidRDefault="00DF5115" w:rsidP="003B1CCE">
      <w:pPr>
        <w:spacing w:after="0" w:line="240" w:lineRule="auto"/>
        <w:ind w:hanging="142"/>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в сочетании с лучевой терапией повышает эффективность лечения ЗНО;</w:t>
      </w:r>
    </w:p>
    <w:p w:rsidR="00DF5115" w:rsidRPr="003B1CCE" w:rsidRDefault="00DF5115" w:rsidP="003B1CCE">
      <w:pPr>
        <w:spacing w:after="0" w:line="240" w:lineRule="auto"/>
        <w:ind w:hanging="142"/>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xml:space="preserve">- предотвращает рецидив </w:t>
      </w:r>
      <w:r w:rsidR="00A620B7" w:rsidRPr="003B1CCE">
        <w:rPr>
          <w:rFonts w:ascii="Times New Roman" w:eastAsia="Times New Roman" w:hAnsi="Times New Roman" w:cs="Times New Roman"/>
          <w:sz w:val="24"/>
          <w:szCs w:val="24"/>
          <w:lang w:eastAsia="ru-RU"/>
        </w:rPr>
        <w:t>ЗНО</w:t>
      </w:r>
      <w:r w:rsidRPr="003B1CCE">
        <w:rPr>
          <w:rFonts w:ascii="Times New Roman" w:eastAsia="Times New Roman" w:hAnsi="Times New Roman" w:cs="Times New Roman"/>
          <w:sz w:val="24"/>
          <w:szCs w:val="24"/>
          <w:lang w:eastAsia="ru-RU"/>
        </w:rPr>
        <w:t xml:space="preserve"> после операции, лучевой терапии</w:t>
      </w:r>
      <w:r w:rsidR="00A620B7" w:rsidRPr="003B1CCE">
        <w:rPr>
          <w:rFonts w:ascii="Times New Roman" w:eastAsia="Times New Roman" w:hAnsi="Times New Roman" w:cs="Times New Roman"/>
          <w:sz w:val="24"/>
          <w:szCs w:val="24"/>
          <w:lang w:eastAsia="ru-RU"/>
        </w:rPr>
        <w:t>;</w:t>
      </w:r>
    </w:p>
    <w:p w:rsidR="00DF5115" w:rsidRPr="003B1CCE" w:rsidRDefault="00DF5115" w:rsidP="003B1CCE">
      <w:pPr>
        <w:spacing w:after="0" w:line="240" w:lineRule="auto"/>
        <w:ind w:hanging="142"/>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xml:space="preserve">- </w:t>
      </w:r>
      <w:r w:rsidR="00A620B7" w:rsidRPr="003B1CCE">
        <w:rPr>
          <w:rFonts w:ascii="Times New Roman" w:eastAsia="Times New Roman" w:hAnsi="Times New Roman" w:cs="Times New Roman"/>
          <w:sz w:val="24"/>
          <w:szCs w:val="24"/>
          <w:lang w:eastAsia="ru-RU"/>
        </w:rPr>
        <w:t>о</w:t>
      </w:r>
      <w:r w:rsidRPr="003B1CCE">
        <w:rPr>
          <w:rFonts w:ascii="Times New Roman" w:eastAsia="Times New Roman" w:hAnsi="Times New Roman" w:cs="Times New Roman"/>
          <w:sz w:val="24"/>
          <w:szCs w:val="24"/>
          <w:lang w:eastAsia="ru-RU"/>
        </w:rPr>
        <w:t xml:space="preserve">блегчить боль и другие симптомы, вызванные </w:t>
      </w:r>
      <w:r w:rsidR="00A620B7" w:rsidRPr="003B1CCE">
        <w:rPr>
          <w:rFonts w:ascii="Times New Roman" w:eastAsia="Times New Roman" w:hAnsi="Times New Roman" w:cs="Times New Roman"/>
          <w:sz w:val="24"/>
          <w:szCs w:val="24"/>
          <w:lang w:eastAsia="ru-RU"/>
        </w:rPr>
        <w:t>ЗНО.</w:t>
      </w:r>
    </w:p>
    <w:p w:rsidR="00DF5115" w:rsidRPr="003B1CCE" w:rsidRDefault="00A620B7" w:rsidP="003B1CCE">
      <w:pPr>
        <w:spacing w:after="0" w:line="240" w:lineRule="auto"/>
        <w:ind w:hanging="142"/>
        <w:jc w:val="both"/>
        <w:rPr>
          <w:rFonts w:ascii="Times New Roman" w:eastAsia="Times New Roman" w:hAnsi="Times New Roman" w:cs="Times New Roman"/>
          <w:sz w:val="24"/>
          <w:szCs w:val="24"/>
          <w:u w:val="single"/>
          <w:lang w:eastAsia="ru-RU"/>
        </w:rPr>
      </w:pPr>
      <w:r w:rsidRPr="003B1CCE">
        <w:rPr>
          <w:rFonts w:ascii="Times New Roman" w:eastAsia="Times New Roman" w:hAnsi="Times New Roman" w:cs="Times New Roman"/>
          <w:sz w:val="24"/>
          <w:szCs w:val="24"/>
          <w:u w:val="single"/>
          <w:lang w:eastAsia="ru-RU"/>
        </w:rPr>
        <w:t xml:space="preserve">3. </w:t>
      </w:r>
      <w:hyperlink r:id="rId13" w:anchor="title3" w:history="1">
        <w:r w:rsidR="00DF5115" w:rsidRPr="003B1CCE">
          <w:rPr>
            <w:rStyle w:val="a3"/>
            <w:rFonts w:ascii="Times New Roman" w:eastAsia="Times New Roman" w:hAnsi="Times New Roman" w:cs="Times New Roman"/>
            <w:color w:val="auto"/>
            <w:sz w:val="24"/>
            <w:szCs w:val="24"/>
            <w:lang w:eastAsia="ru-RU"/>
          </w:rPr>
          <w:t>Лучевая терапия</w:t>
        </w:r>
      </w:hyperlink>
      <w:r w:rsidRPr="003B1CCE">
        <w:rPr>
          <w:rFonts w:ascii="Times New Roman" w:eastAsia="Times New Roman" w:hAnsi="Times New Roman" w:cs="Times New Roman"/>
          <w:sz w:val="24"/>
          <w:szCs w:val="24"/>
          <w:u w:val="single"/>
          <w:lang w:eastAsia="ru-RU"/>
        </w:rPr>
        <w:t>:</w:t>
      </w:r>
    </w:p>
    <w:p w:rsidR="00A620B7" w:rsidRPr="003B1CCE" w:rsidRDefault="00A620B7" w:rsidP="003B1CCE">
      <w:pPr>
        <w:spacing w:after="0" w:line="240" w:lineRule="auto"/>
        <w:ind w:hanging="142"/>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при внешнем облучении аппарат находится на расстоянии от пациента и посылает пучок лучей в область тела, где находится опухоль;</w:t>
      </w:r>
    </w:p>
    <w:p w:rsidR="00A620B7" w:rsidRPr="003B1CCE" w:rsidRDefault="00A620B7" w:rsidP="003B1CCE">
      <w:pPr>
        <w:spacing w:after="0" w:line="240" w:lineRule="auto"/>
        <w:ind w:hanging="142"/>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xml:space="preserve">- при внутреннем облучении источник излучения вводят в тело пациента. Если источник излучения представляет собой твердый предмет (капсулу или ленту), такой вид лечения называется </w:t>
      </w:r>
      <w:proofErr w:type="spellStart"/>
      <w:r w:rsidRPr="003B1CCE">
        <w:rPr>
          <w:rFonts w:ascii="Times New Roman" w:eastAsia="Times New Roman" w:hAnsi="Times New Roman" w:cs="Times New Roman"/>
          <w:sz w:val="24"/>
          <w:szCs w:val="24"/>
          <w:lang w:eastAsia="ru-RU"/>
        </w:rPr>
        <w:t>брахитерапией</w:t>
      </w:r>
      <w:proofErr w:type="spellEnd"/>
      <w:r w:rsidRPr="003B1CCE">
        <w:rPr>
          <w:rFonts w:ascii="Times New Roman" w:eastAsia="Times New Roman" w:hAnsi="Times New Roman" w:cs="Times New Roman"/>
          <w:sz w:val="24"/>
          <w:szCs w:val="24"/>
          <w:lang w:eastAsia="ru-RU"/>
        </w:rPr>
        <w:t>. В качестве источника излучения может выступать и жидкость, которую вводят внутривенно. Она распространяется по всему организму и уничтожает раковые клетки в разных органах (такую методику используют, в частности, при раке щитовидной железы).</w:t>
      </w:r>
    </w:p>
    <w:p w:rsidR="00DF5115" w:rsidRPr="003B1CCE" w:rsidRDefault="00A620B7" w:rsidP="003B1CCE">
      <w:pPr>
        <w:spacing w:after="0" w:line="240" w:lineRule="auto"/>
        <w:ind w:hanging="142"/>
        <w:jc w:val="both"/>
        <w:rPr>
          <w:rFonts w:ascii="Times New Roman" w:eastAsia="Times New Roman" w:hAnsi="Times New Roman" w:cs="Times New Roman"/>
          <w:sz w:val="24"/>
          <w:szCs w:val="24"/>
          <w:u w:val="single"/>
          <w:lang w:eastAsia="ru-RU"/>
        </w:rPr>
      </w:pPr>
      <w:r w:rsidRPr="003B1CCE">
        <w:rPr>
          <w:rFonts w:ascii="Times New Roman" w:eastAsia="Times New Roman" w:hAnsi="Times New Roman" w:cs="Times New Roman"/>
          <w:sz w:val="24"/>
          <w:szCs w:val="24"/>
          <w:u w:val="single"/>
          <w:lang w:eastAsia="ru-RU"/>
        </w:rPr>
        <w:t xml:space="preserve">4. </w:t>
      </w:r>
      <w:hyperlink r:id="rId14" w:anchor="title4" w:history="1">
        <w:r w:rsidR="00DF5115" w:rsidRPr="003B1CCE">
          <w:rPr>
            <w:rStyle w:val="a3"/>
            <w:rFonts w:ascii="Times New Roman" w:eastAsia="Times New Roman" w:hAnsi="Times New Roman" w:cs="Times New Roman"/>
            <w:color w:val="auto"/>
            <w:sz w:val="24"/>
            <w:szCs w:val="24"/>
            <w:lang w:eastAsia="ru-RU"/>
          </w:rPr>
          <w:t>Гормональная терапия</w:t>
        </w:r>
      </w:hyperlink>
    </w:p>
    <w:p w:rsidR="00A620B7" w:rsidRPr="003B1CCE" w:rsidRDefault="00A620B7"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Гормональную терапию очень редко назначают отдельно, чаще всего она дополняет другие виды лечения. Иногда прибегают к хирургическим вмешательствам, во время которых удаляют яичники или яички, чтобы половые гормоны в организме больше не вырабатывались.</w:t>
      </w:r>
    </w:p>
    <w:p w:rsidR="00DF5115" w:rsidRPr="003B1CCE" w:rsidRDefault="00A620B7" w:rsidP="003B1CCE">
      <w:pPr>
        <w:spacing w:after="0" w:line="240" w:lineRule="auto"/>
        <w:jc w:val="both"/>
        <w:rPr>
          <w:rFonts w:ascii="Times New Roman" w:eastAsia="Times New Roman" w:hAnsi="Times New Roman" w:cs="Times New Roman"/>
          <w:sz w:val="24"/>
          <w:szCs w:val="24"/>
          <w:u w:val="single"/>
          <w:lang w:eastAsia="ru-RU"/>
        </w:rPr>
      </w:pPr>
      <w:r w:rsidRPr="003B1CCE">
        <w:rPr>
          <w:rFonts w:ascii="Times New Roman" w:eastAsia="Times New Roman" w:hAnsi="Times New Roman" w:cs="Times New Roman"/>
          <w:sz w:val="24"/>
          <w:szCs w:val="24"/>
          <w:u w:val="single"/>
          <w:lang w:eastAsia="ru-RU"/>
        </w:rPr>
        <w:t xml:space="preserve">5. </w:t>
      </w:r>
      <w:hyperlink r:id="rId15" w:anchor="title5" w:history="1">
        <w:r w:rsidR="00DF5115" w:rsidRPr="003B1CCE">
          <w:rPr>
            <w:rStyle w:val="a3"/>
            <w:rFonts w:ascii="Times New Roman" w:eastAsia="Times New Roman" w:hAnsi="Times New Roman" w:cs="Times New Roman"/>
            <w:color w:val="auto"/>
            <w:sz w:val="24"/>
            <w:szCs w:val="24"/>
            <w:lang w:eastAsia="ru-RU"/>
          </w:rPr>
          <w:t>Иммунотерапия</w:t>
        </w:r>
      </w:hyperlink>
    </w:p>
    <w:p w:rsidR="00A620B7" w:rsidRPr="003B1CCE" w:rsidRDefault="00A620B7"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xml:space="preserve">Существуют разные группы препаратов, одни из которых «помечают» раковые клетки и помогают иммунитету «увидеть» их, другие воздействуют на иммунитет, активируя его и заставляя атаковать опухоль. Современные ученые научились редактировать гены в иммунных клетках. </w:t>
      </w:r>
    </w:p>
    <w:p w:rsidR="00DF5115" w:rsidRPr="003B1CCE" w:rsidRDefault="00A620B7" w:rsidP="003B1CCE">
      <w:pPr>
        <w:spacing w:after="0" w:line="240" w:lineRule="auto"/>
        <w:jc w:val="both"/>
        <w:rPr>
          <w:rFonts w:ascii="Times New Roman" w:eastAsia="Times New Roman" w:hAnsi="Times New Roman" w:cs="Times New Roman"/>
          <w:sz w:val="24"/>
          <w:szCs w:val="24"/>
          <w:u w:val="single"/>
          <w:lang w:eastAsia="ru-RU"/>
        </w:rPr>
      </w:pPr>
      <w:r w:rsidRPr="003B1CCE">
        <w:rPr>
          <w:rFonts w:ascii="Times New Roman" w:eastAsia="Times New Roman" w:hAnsi="Times New Roman" w:cs="Times New Roman"/>
          <w:sz w:val="24"/>
          <w:szCs w:val="24"/>
          <w:u w:val="single"/>
          <w:lang w:eastAsia="ru-RU"/>
        </w:rPr>
        <w:t xml:space="preserve">6. </w:t>
      </w:r>
      <w:hyperlink r:id="rId16" w:anchor="title6" w:history="1">
        <w:proofErr w:type="spellStart"/>
        <w:r w:rsidR="00DF5115" w:rsidRPr="003B1CCE">
          <w:rPr>
            <w:rStyle w:val="a3"/>
            <w:rFonts w:ascii="Times New Roman" w:eastAsia="Times New Roman" w:hAnsi="Times New Roman" w:cs="Times New Roman"/>
            <w:color w:val="auto"/>
            <w:sz w:val="24"/>
            <w:szCs w:val="24"/>
            <w:lang w:eastAsia="ru-RU"/>
          </w:rPr>
          <w:t>Таргетная</w:t>
        </w:r>
        <w:proofErr w:type="spellEnd"/>
        <w:r w:rsidR="00DF5115" w:rsidRPr="003B1CCE">
          <w:rPr>
            <w:rStyle w:val="a3"/>
            <w:rFonts w:ascii="Times New Roman" w:eastAsia="Times New Roman" w:hAnsi="Times New Roman" w:cs="Times New Roman"/>
            <w:color w:val="auto"/>
            <w:sz w:val="24"/>
            <w:szCs w:val="24"/>
            <w:lang w:eastAsia="ru-RU"/>
          </w:rPr>
          <w:t xml:space="preserve"> терапия</w:t>
        </w:r>
      </w:hyperlink>
    </w:p>
    <w:p w:rsidR="00A620B7" w:rsidRPr="003B1CCE" w:rsidRDefault="00A620B7"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xml:space="preserve">Разные </w:t>
      </w:r>
      <w:proofErr w:type="spellStart"/>
      <w:r w:rsidRPr="003B1CCE">
        <w:rPr>
          <w:rFonts w:ascii="Times New Roman" w:eastAsia="Times New Roman" w:hAnsi="Times New Roman" w:cs="Times New Roman"/>
          <w:sz w:val="24"/>
          <w:szCs w:val="24"/>
          <w:lang w:eastAsia="ru-RU"/>
        </w:rPr>
        <w:t>таргетные</w:t>
      </w:r>
      <w:proofErr w:type="spellEnd"/>
      <w:r w:rsidRPr="003B1CCE">
        <w:rPr>
          <w:rFonts w:ascii="Times New Roman" w:eastAsia="Times New Roman" w:hAnsi="Times New Roman" w:cs="Times New Roman"/>
          <w:sz w:val="24"/>
          <w:szCs w:val="24"/>
          <w:lang w:eastAsia="ru-RU"/>
        </w:rPr>
        <w:t xml:space="preserve"> препараты действуют по-разному:</w:t>
      </w:r>
    </w:p>
    <w:p w:rsidR="00A620B7" w:rsidRPr="003B1CCE" w:rsidRDefault="00A620B7"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работают как препараты для иммунотерапии;</w:t>
      </w:r>
    </w:p>
    <w:p w:rsidR="00A620B7" w:rsidRPr="003B1CCE" w:rsidRDefault="00A620B7"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lastRenderedPageBreak/>
        <w:t>- блокируют молекулярные сигналы, которые заставляют раковые клетки бесконтрольно делиться;</w:t>
      </w:r>
    </w:p>
    <w:p w:rsidR="00A620B7" w:rsidRPr="003B1CCE" w:rsidRDefault="00A620B7"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блокируют молекулярные сигналы, которые нужны для роста новых сосудов и питания опухоли;</w:t>
      </w:r>
    </w:p>
    <w:p w:rsidR="00A620B7" w:rsidRPr="003B1CCE" w:rsidRDefault="00A620B7"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делают клетки опухоли чувствительными к химиопрепаратам, излучению;</w:t>
      </w:r>
    </w:p>
    <w:p w:rsidR="00A620B7" w:rsidRPr="003B1CCE" w:rsidRDefault="00A620B7"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xml:space="preserve">- вызывают естественную гибель раковых клеток — </w:t>
      </w:r>
      <w:proofErr w:type="spellStart"/>
      <w:r w:rsidRPr="003B1CCE">
        <w:rPr>
          <w:rFonts w:ascii="Times New Roman" w:eastAsia="Times New Roman" w:hAnsi="Times New Roman" w:cs="Times New Roman"/>
          <w:sz w:val="24"/>
          <w:szCs w:val="24"/>
          <w:lang w:eastAsia="ru-RU"/>
        </w:rPr>
        <w:t>апоптоз</w:t>
      </w:r>
      <w:proofErr w:type="spellEnd"/>
      <w:r w:rsidRPr="003B1CCE">
        <w:rPr>
          <w:rFonts w:ascii="Times New Roman" w:eastAsia="Times New Roman" w:hAnsi="Times New Roman" w:cs="Times New Roman"/>
          <w:sz w:val="24"/>
          <w:szCs w:val="24"/>
          <w:lang w:eastAsia="ru-RU"/>
        </w:rPr>
        <w:t>;</w:t>
      </w:r>
    </w:p>
    <w:p w:rsidR="00A620B7" w:rsidRPr="003B1CCE" w:rsidRDefault="00A620B7"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работают как препараты для гормональной терапии.</w:t>
      </w:r>
    </w:p>
    <w:p w:rsidR="00A620B7" w:rsidRPr="003B1CCE" w:rsidRDefault="00A620B7" w:rsidP="003B1CCE">
      <w:pPr>
        <w:spacing w:after="0" w:line="240" w:lineRule="auto"/>
        <w:jc w:val="both"/>
        <w:rPr>
          <w:rFonts w:ascii="Times New Roman" w:eastAsia="Times New Roman" w:hAnsi="Times New Roman" w:cs="Times New Roman"/>
          <w:sz w:val="24"/>
          <w:szCs w:val="24"/>
          <w:lang w:eastAsia="ru-RU"/>
        </w:rPr>
      </w:pPr>
      <w:proofErr w:type="spellStart"/>
      <w:r w:rsidRPr="003B1CCE">
        <w:rPr>
          <w:rFonts w:ascii="Times New Roman" w:eastAsia="Times New Roman" w:hAnsi="Times New Roman" w:cs="Times New Roman"/>
          <w:sz w:val="24"/>
          <w:szCs w:val="24"/>
          <w:lang w:eastAsia="ru-RU"/>
        </w:rPr>
        <w:t>Таргетную</w:t>
      </w:r>
      <w:proofErr w:type="spellEnd"/>
      <w:r w:rsidRPr="003B1CCE">
        <w:rPr>
          <w:rFonts w:ascii="Times New Roman" w:eastAsia="Times New Roman" w:hAnsi="Times New Roman" w:cs="Times New Roman"/>
          <w:sz w:val="24"/>
          <w:szCs w:val="24"/>
          <w:lang w:eastAsia="ru-RU"/>
        </w:rPr>
        <w:t xml:space="preserve"> терапию можно применять как отдельно, так и в сочетании с другими методами лечения.</w:t>
      </w:r>
    </w:p>
    <w:p w:rsidR="007724AB" w:rsidRPr="003B1CCE" w:rsidRDefault="00EB7C89" w:rsidP="003B1CCE">
      <w:pPr>
        <w:spacing w:after="0" w:line="240" w:lineRule="auto"/>
        <w:ind w:firstLine="709"/>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bCs/>
          <w:sz w:val="24"/>
          <w:szCs w:val="24"/>
          <w:u w:val="single"/>
          <w:lang w:eastAsia="ru-RU"/>
        </w:rPr>
        <w:t>Медицинским риском</w:t>
      </w:r>
      <w:r w:rsidRPr="003B1CCE">
        <w:rPr>
          <w:rFonts w:ascii="Times New Roman" w:eastAsia="Times New Roman" w:hAnsi="Times New Roman" w:cs="Times New Roman"/>
          <w:bCs/>
          <w:sz w:val="24"/>
          <w:szCs w:val="24"/>
          <w:lang w:eastAsia="ru-RU"/>
        </w:rPr>
        <w:t xml:space="preserve"> </w:t>
      </w:r>
      <w:r w:rsidRPr="003B1CCE">
        <w:rPr>
          <w:rFonts w:ascii="Times New Roman" w:eastAsia="Times New Roman" w:hAnsi="Times New Roman" w:cs="Times New Roman"/>
          <w:sz w:val="24"/>
          <w:szCs w:val="24"/>
          <w:lang w:eastAsia="ru-RU"/>
        </w:rPr>
        <w:t xml:space="preserve">называется вероятность наступления неблагоприятного исхода в процессе </w:t>
      </w:r>
      <w:r w:rsidRPr="003B1CCE">
        <w:rPr>
          <w:rFonts w:ascii="Times New Roman" w:eastAsia="Times New Roman" w:hAnsi="Times New Roman" w:cs="Times New Roman"/>
          <w:bCs/>
          <w:sz w:val="24"/>
          <w:szCs w:val="24"/>
          <w:lang w:eastAsia="ru-RU"/>
        </w:rPr>
        <w:t xml:space="preserve">оказания </w:t>
      </w:r>
      <w:r w:rsidRPr="003B1CCE">
        <w:rPr>
          <w:rFonts w:ascii="Times New Roman" w:eastAsia="Times New Roman" w:hAnsi="Times New Roman" w:cs="Times New Roman"/>
          <w:sz w:val="24"/>
          <w:szCs w:val="24"/>
          <w:lang w:eastAsia="ru-RU"/>
        </w:rPr>
        <w:t xml:space="preserve">врачом и подконтрольным ему </w:t>
      </w:r>
      <w:r w:rsidRPr="003B1CCE">
        <w:rPr>
          <w:rFonts w:ascii="Times New Roman" w:eastAsia="Times New Roman" w:hAnsi="Times New Roman" w:cs="Times New Roman"/>
          <w:bCs/>
          <w:sz w:val="24"/>
          <w:szCs w:val="24"/>
          <w:lang w:eastAsia="ru-RU"/>
        </w:rPr>
        <w:t xml:space="preserve">медицинским </w:t>
      </w:r>
      <w:r w:rsidRPr="003B1CCE">
        <w:rPr>
          <w:rFonts w:ascii="Times New Roman" w:eastAsia="Times New Roman" w:hAnsi="Times New Roman" w:cs="Times New Roman"/>
          <w:sz w:val="24"/>
          <w:szCs w:val="24"/>
          <w:lang w:eastAsia="ru-RU"/>
        </w:rPr>
        <w:t xml:space="preserve">персоналом </w:t>
      </w:r>
      <w:r w:rsidRPr="003B1CCE">
        <w:rPr>
          <w:rFonts w:ascii="Times New Roman" w:eastAsia="Times New Roman" w:hAnsi="Times New Roman" w:cs="Times New Roman"/>
          <w:bCs/>
          <w:sz w:val="24"/>
          <w:szCs w:val="24"/>
          <w:lang w:eastAsia="ru-RU"/>
        </w:rPr>
        <w:t>медицинской помощи</w:t>
      </w:r>
      <w:r w:rsidRPr="003B1CCE">
        <w:rPr>
          <w:rFonts w:ascii="Times New Roman" w:eastAsia="Times New Roman" w:hAnsi="Times New Roman" w:cs="Times New Roman"/>
          <w:sz w:val="24"/>
          <w:szCs w:val="24"/>
          <w:lang w:eastAsia="ru-RU"/>
        </w:rPr>
        <w:t xml:space="preserve">, то есть выполнении всех необходимых в интересах пациента действий с целью диагностики, лечения и профилактики заболеваний, внимательном и разумном их выполнении в соответствии с современными данными </w:t>
      </w:r>
      <w:r w:rsidRPr="003B1CCE">
        <w:rPr>
          <w:rFonts w:ascii="Times New Roman" w:eastAsia="Times New Roman" w:hAnsi="Times New Roman" w:cs="Times New Roman"/>
          <w:bCs/>
          <w:sz w:val="24"/>
          <w:szCs w:val="24"/>
          <w:lang w:eastAsia="ru-RU"/>
        </w:rPr>
        <w:t xml:space="preserve">медицинской </w:t>
      </w:r>
      <w:r w:rsidRPr="003B1CCE">
        <w:rPr>
          <w:rFonts w:ascii="Times New Roman" w:eastAsia="Times New Roman" w:hAnsi="Times New Roman" w:cs="Times New Roman"/>
          <w:sz w:val="24"/>
          <w:szCs w:val="24"/>
          <w:lang w:eastAsia="ru-RU"/>
        </w:rPr>
        <w:t>науки.</w:t>
      </w:r>
      <w:r w:rsidR="007D235E" w:rsidRPr="003B1CCE">
        <w:rPr>
          <w:rFonts w:ascii="Times New Roman" w:eastAsia="Times New Roman" w:hAnsi="Times New Roman" w:cs="Times New Roman"/>
          <w:sz w:val="24"/>
          <w:szCs w:val="24"/>
          <w:lang w:eastAsia="ru-RU"/>
        </w:rPr>
        <w:t xml:space="preserve"> </w:t>
      </w:r>
      <w:r w:rsidR="007724AB" w:rsidRPr="003B1CCE">
        <w:rPr>
          <w:rFonts w:ascii="Times New Roman" w:eastAsia="Times New Roman" w:hAnsi="Times New Roman" w:cs="Times New Roman"/>
          <w:sz w:val="24"/>
          <w:szCs w:val="24"/>
          <w:lang w:eastAsia="ru-RU"/>
        </w:rPr>
        <w:t xml:space="preserve">В онкологической практике </w:t>
      </w:r>
      <w:r w:rsidR="007D235E" w:rsidRPr="003B1CCE">
        <w:rPr>
          <w:rFonts w:ascii="Times New Roman" w:eastAsia="Times New Roman" w:hAnsi="Times New Roman" w:cs="Times New Roman"/>
          <w:sz w:val="24"/>
          <w:szCs w:val="24"/>
          <w:lang w:eastAsia="ru-RU"/>
        </w:rPr>
        <w:t>встречаются</w:t>
      </w:r>
      <w:r w:rsidR="007A0BFE" w:rsidRPr="003B1CCE">
        <w:rPr>
          <w:rFonts w:ascii="Times New Roman" w:eastAsia="Times New Roman" w:hAnsi="Times New Roman" w:cs="Times New Roman"/>
          <w:sz w:val="24"/>
          <w:szCs w:val="24"/>
          <w:lang w:eastAsia="ru-RU"/>
        </w:rPr>
        <w:t xml:space="preserve"> следующие риски</w:t>
      </w:r>
      <w:r w:rsidR="007724AB" w:rsidRPr="003B1CCE">
        <w:rPr>
          <w:rFonts w:ascii="Times New Roman" w:eastAsia="Times New Roman" w:hAnsi="Times New Roman" w:cs="Times New Roman"/>
          <w:sz w:val="24"/>
          <w:szCs w:val="24"/>
          <w:lang w:eastAsia="ru-RU"/>
        </w:rPr>
        <w:t>:</w:t>
      </w:r>
    </w:p>
    <w:p w:rsidR="007A0BFE" w:rsidRPr="003B1CCE" w:rsidRDefault="007A0BFE" w:rsidP="003B1CCE">
      <w:pPr>
        <w:spacing w:after="0" w:line="240" w:lineRule="auto"/>
        <w:jc w:val="both"/>
        <w:rPr>
          <w:rFonts w:ascii="Times New Roman" w:eastAsia="Times New Roman" w:hAnsi="Times New Roman" w:cs="Times New Roman"/>
          <w:sz w:val="24"/>
          <w:szCs w:val="24"/>
          <w:u w:val="single"/>
          <w:lang w:eastAsia="ru-RU"/>
        </w:rPr>
      </w:pPr>
    </w:p>
    <w:p w:rsidR="00EE70A0" w:rsidRPr="003B1CCE" w:rsidRDefault="00EE70A0" w:rsidP="003B1CCE">
      <w:pPr>
        <w:spacing w:after="0" w:line="240" w:lineRule="auto"/>
        <w:jc w:val="both"/>
        <w:rPr>
          <w:rFonts w:ascii="Times New Roman" w:eastAsia="Times New Roman" w:hAnsi="Times New Roman" w:cs="Times New Roman"/>
          <w:sz w:val="24"/>
          <w:szCs w:val="24"/>
          <w:u w:val="single"/>
          <w:lang w:eastAsia="ru-RU"/>
        </w:rPr>
      </w:pPr>
    </w:p>
    <w:p w:rsidR="00EE70A0" w:rsidRPr="003B1CCE" w:rsidRDefault="00EE70A0" w:rsidP="003B1CCE">
      <w:pPr>
        <w:spacing w:after="0" w:line="240" w:lineRule="auto"/>
        <w:jc w:val="both"/>
        <w:rPr>
          <w:rFonts w:ascii="Times New Roman" w:eastAsia="Times New Roman" w:hAnsi="Times New Roman" w:cs="Times New Roman"/>
          <w:sz w:val="24"/>
          <w:szCs w:val="24"/>
          <w:u w:val="single"/>
          <w:lang w:eastAsia="ru-RU"/>
        </w:rPr>
      </w:pPr>
    </w:p>
    <w:p w:rsidR="007A0BFE" w:rsidRPr="003B1CCE" w:rsidRDefault="007A0BFE" w:rsidP="003B1CCE">
      <w:pPr>
        <w:spacing w:after="0" w:line="240" w:lineRule="auto"/>
        <w:jc w:val="both"/>
        <w:rPr>
          <w:rFonts w:ascii="Times New Roman" w:eastAsia="Times New Roman" w:hAnsi="Times New Roman" w:cs="Times New Roman"/>
          <w:sz w:val="24"/>
          <w:szCs w:val="24"/>
          <w:u w:val="single"/>
          <w:lang w:eastAsia="ru-RU"/>
        </w:rPr>
      </w:pPr>
      <w:r w:rsidRPr="003B1CCE">
        <w:rPr>
          <w:rFonts w:ascii="Times New Roman" w:eastAsia="Times New Roman" w:hAnsi="Times New Roman" w:cs="Times New Roman"/>
          <w:sz w:val="24"/>
          <w:szCs w:val="24"/>
          <w:u w:val="single"/>
          <w:lang w:eastAsia="ru-RU"/>
        </w:rPr>
        <w:t>Риски при хирургических вмешательствах и анестезиологическом пособии</w:t>
      </w:r>
    </w:p>
    <w:p w:rsidR="007A0BFE" w:rsidRPr="003B1CCE" w:rsidRDefault="007A0BFE"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Острая сердечно-сосудистая недостаточность (острый инфаркт миокарда, острое нарушение мозгового кровообращения, тромбоз и тромбофлебит, тромбоэмболия легочной артерии)</w:t>
      </w:r>
    </w:p>
    <w:p w:rsidR="007A0BFE" w:rsidRPr="003B1CCE" w:rsidRDefault="007A0BFE"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Шок (</w:t>
      </w:r>
      <w:proofErr w:type="spellStart"/>
      <w:r w:rsidRPr="003B1CCE">
        <w:rPr>
          <w:rFonts w:ascii="Times New Roman" w:eastAsia="Times New Roman" w:hAnsi="Times New Roman" w:cs="Times New Roman"/>
          <w:sz w:val="24"/>
          <w:szCs w:val="24"/>
          <w:lang w:eastAsia="ru-RU"/>
        </w:rPr>
        <w:t>гиповолемический</w:t>
      </w:r>
      <w:proofErr w:type="spellEnd"/>
      <w:r w:rsidRPr="003B1CCE">
        <w:rPr>
          <w:rFonts w:ascii="Times New Roman" w:eastAsia="Times New Roman" w:hAnsi="Times New Roman" w:cs="Times New Roman"/>
          <w:sz w:val="24"/>
          <w:szCs w:val="24"/>
          <w:lang w:eastAsia="ru-RU"/>
        </w:rPr>
        <w:t>, токсический, кардиогенный, анафилактический)</w:t>
      </w:r>
    </w:p>
    <w:p w:rsidR="007A0BFE" w:rsidRPr="003B1CCE" w:rsidRDefault="007A0BFE"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xml:space="preserve">- Острая дыхательная недостаточность (отек легких, респираторный </w:t>
      </w:r>
      <w:proofErr w:type="spellStart"/>
      <w:r w:rsidRPr="003B1CCE">
        <w:rPr>
          <w:rFonts w:ascii="Times New Roman" w:eastAsia="Times New Roman" w:hAnsi="Times New Roman" w:cs="Times New Roman"/>
          <w:sz w:val="24"/>
          <w:szCs w:val="24"/>
          <w:lang w:eastAsia="ru-RU"/>
        </w:rPr>
        <w:t>дистресс</w:t>
      </w:r>
      <w:proofErr w:type="spellEnd"/>
      <w:r w:rsidRPr="003B1CCE">
        <w:rPr>
          <w:rFonts w:ascii="Times New Roman" w:eastAsia="Times New Roman" w:hAnsi="Times New Roman" w:cs="Times New Roman"/>
          <w:sz w:val="24"/>
          <w:szCs w:val="24"/>
          <w:lang w:eastAsia="ru-RU"/>
        </w:rPr>
        <w:t xml:space="preserve"> синдром, пневмоторакс, подкожная эмфизема, бронхит, пневмония, ателектаз)</w:t>
      </w:r>
    </w:p>
    <w:p w:rsidR="007A0BFE" w:rsidRPr="003B1CCE" w:rsidRDefault="007A0BFE"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Острая печеночная недостаточность</w:t>
      </w:r>
    </w:p>
    <w:p w:rsidR="007A0BFE" w:rsidRPr="003B1CCE" w:rsidRDefault="007A0BFE"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Острая почечная недостаточность</w:t>
      </w:r>
    </w:p>
    <w:p w:rsidR="007A0BFE" w:rsidRPr="003B1CCE" w:rsidRDefault="007A0BFE"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Острая задержка мочеиспускания</w:t>
      </w:r>
    </w:p>
    <w:p w:rsidR="007A0BFE" w:rsidRPr="003B1CCE" w:rsidRDefault="007A0BFE"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Кишечная непроходимость, парез кишечника, кишечный свищ</w:t>
      </w:r>
    </w:p>
    <w:p w:rsidR="007A0BFE" w:rsidRPr="003B1CCE" w:rsidRDefault="007A0BFE"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Мозговая кома, парезы, параличи, менингиты</w:t>
      </w:r>
    </w:p>
    <w:p w:rsidR="007A0BFE" w:rsidRPr="003B1CCE" w:rsidRDefault="007A0BFE"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Повреждения слизистой полости рта, гортани, трахеи, повреждение голосовых связок, зубов, ангина, ларингит</w:t>
      </w:r>
    </w:p>
    <w:p w:rsidR="007A0BFE" w:rsidRPr="003B1CCE" w:rsidRDefault="007A0BFE"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Кровотечения</w:t>
      </w:r>
    </w:p>
    <w:p w:rsidR="007A0BFE" w:rsidRPr="003B1CCE" w:rsidRDefault="007A0BFE"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Инфильтраты, пролежни</w:t>
      </w:r>
    </w:p>
    <w:p w:rsidR="007A0BFE" w:rsidRPr="003B1CCE" w:rsidRDefault="007A0BFE"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Несостоятельность швов, анастомозов</w:t>
      </w:r>
    </w:p>
    <w:p w:rsidR="007A0BFE" w:rsidRPr="003B1CCE" w:rsidRDefault="007A0BFE"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xml:space="preserve">- </w:t>
      </w:r>
      <w:proofErr w:type="spellStart"/>
      <w:r w:rsidRPr="003B1CCE">
        <w:rPr>
          <w:rFonts w:ascii="Times New Roman" w:eastAsia="Times New Roman" w:hAnsi="Times New Roman" w:cs="Times New Roman"/>
          <w:sz w:val="24"/>
          <w:szCs w:val="24"/>
          <w:lang w:eastAsia="ru-RU"/>
        </w:rPr>
        <w:t>Эвентрация</w:t>
      </w:r>
      <w:proofErr w:type="spellEnd"/>
    </w:p>
    <w:p w:rsidR="007A0BFE" w:rsidRPr="003B1CCE" w:rsidRDefault="007A0BFE"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Грыжи послеоперационные</w:t>
      </w:r>
    </w:p>
    <w:p w:rsidR="007A0BFE" w:rsidRPr="003B1CCE" w:rsidRDefault="007A0BFE" w:rsidP="003B1CCE">
      <w:pPr>
        <w:spacing w:after="0" w:line="240" w:lineRule="auto"/>
        <w:jc w:val="both"/>
        <w:rPr>
          <w:rFonts w:ascii="Times New Roman" w:eastAsia="Times New Roman" w:hAnsi="Times New Roman" w:cs="Times New Roman"/>
          <w:sz w:val="24"/>
          <w:szCs w:val="24"/>
          <w:u w:val="single"/>
          <w:lang w:eastAsia="ru-RU"/>
        </w:rPr>
      </w:pPr>
    </w:p>
    <w:p w:rsidR="007A0BFE" w:rsidRPr="003B1CCE" w:rsidRDefault="007A0BFE" w:rsidP="003B1CCE">
      <w:pPr>
        <w:spacing w:after="0" w:line="240" w:lineRule="auto"/>
        <w:jc w:val="both"/>
        <w:rPr>
          <w:rFonts w:ascii="Times New Roman" w:eastAsia="Times New Roman" w:hAnsi="Times New Roman" w:cs="Times New Roman"/>
          <w:sz w:val="24"/>
          <w:szCs w:val="24"/>
          <w:u w:val="single"/>
          <w:lang w:eastAsia="ru-RU"/>
        </w:rPr>
      </w:pPr>
      <w:r w:rsidRPr="003B1CCE">
        <w:rPr>
          <w:rFonts w:ascii="Times New Roman" w:eastAsia="Times New Roman" w:hAnsi="Times New Roman" w:cs="Times New Roman"/>
          <w:sz w:val="24"/>
          <w:szCs w:val="24"/>
          <w:u w:val="single"/>
          <w:lang w:eastAsia="ru-RU"/>
        </w:rPr>
        <w:t>Риски при проведении лучевой терапии и лекарственного лечения</w:t>
      </w:r>
    </w:p>
    <w:p w:rsidR="007724AB" w:rsidRPr="003B1CCE" w:rsidRDefault="007724AB" w:rsidP="003B1CCE">
      <w:pPr>
        <w:spacing w:after="0" w:line="240" w:lineRule="auto"/>
        <w:jc w:val="both"/>
        <w:rPr>
          <w:rFonts w:ascii="Times New Roman" w:eastAsia="Times New Roman" w:hAnsi="Times New Roman" w:cs="Times New Roman"/>
          <w:sz w:val="24"/>
          <w:szCs w:val="24"/>
          <w:u w:val="single"/>
          <w:lang w:eastAsia="ru-RU"/>
        </w:rPr>
      </w:pPr>
      <w:r w:rsidRPr="003B1CCE">
        <w:rPr>
          <w:rFonts w:ascii="Times New Roman" w:eastAsia="Times New Roman" w:hAnsi="Times New Roman" w:cs="Times New Roman"/>
          <w:sz w:val="24"/>
          <w:szCs w:val="24"/>
          <w:u w:val="single"/>
          <w:lang w:eastAsia="ru-RU"/>
        </w:rPr>
        <w:t>Токсическое действие:</w:t>
      </w:r>
    </w:p>
    <w:p w:rsidR="007724AB" w:rsidRPr="003B1CCE" w:rsidRDefault="007724AB"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xml:space="preserve">- </w:t>
      </w:r>
      <w:r w:rsidR="00656C39" w:rsidRPr="003B1CCE">
        <w:rPr>
          <w:rFonts w:ascii="Times New Roman" w:eastAsia="Times New Roman" w:hAnsi="Times New Roman" w:cs="Times New Roman"/>
          <w:sz w:val="24"/>
          <w:szCs w:val="24"/>
          <w:lang w:eastAsia="ru-RU"/>
        </w:rPr>
        <w:t>м</w:t>
      </w:r>
      <w:r w:rsidRPr="003B1CCE">
        <w:rPr>
          <w:rFonts w:ascii="Times New Roman" w:eastAsia="Times New Roman" w:hAnsi="Times New Roman" w:cs="Times New Roman"/>
          <w:sz w:val="24"/>
          <w:szCs w:val="24"/>
          <w:lang w:eastAsia="ru-RU"/>
        </w:rPr>
        <w:t>естные</w:t>
      </w:r>
      <w:r w:rsidR="00656C39" w:rsidRPr="003B1CCE">
        <w:rPr>
          <w:rFonts w:ascii="Times New Roman" w:eastAsia="Times New Roman" w:hAnsi="Times New Roman" w:cs="Times New Roman"/>
          <w:sz w:val="24"/>
          <w:szCs w:val="24"/>
          <w:lang w:eastAsia="ru-RU"/>
        </w:rPr>
        <w:t xml:space="preserve"> </w:t>
      </w:r>
      <w:r w:rsidR="007D235E" w:rsidRPr="003B1CCE">
        <w:rPr>
          <w:rFonts w:ascii="Times New Roman" w:eastAsia="Times New Roman" w:hAnsi="Times New Roman" w:cs="Times New Roman"/>
          <w:sz w:val="24"/>
          <w:szCs w:val="24"/>
          <w:lang w:eastAsia="ru-RU"/>
        </w:rPr>
        <w:t xml:space="preserve">реакции </w:t>
      </w:r>
      <w:r w:rsidR="00656C39" w:rsidRPr="003B1CCE">
        <w:rPr>
          <w:rFonts w:ascii="Times New Roman" w:eastAsia="Times New Roman" w:hAnsi="Times New Roman" w:cs="Times New Roman"/>
          <w:sz w:val="24"/>
          <w:szCs w:val="24"/>
          <w:lang w:eastAsia="ru-RU"/>
        </w:rPr>
        <w:t>- в</w:t>
      </w:r>
      <w:r w:rsidRPr="003B1CCE">
        <w:rPr>
          <w:rFonts w:ascii="Times New Roman" w:eastAsia="Times New Roman" w:hAnsi="Times New Roman" w:cs="Times New Roman"/>
          <w:sz w:val="24"/>
          <w:szCs w:val="24"/>
          <w:lang w:eastAsia="ru-RU"/>
        </w:rPr>
        <w:t xml:space="preserve">ызваны токсическим влиянием </w:t>
      </w:r>
      <w:r w:rsidR="00F5164C" w:rsidRPr="003B1CCE">
        <w:rPr>
          <w:rFonts w:ascii="Times New Roman" w:eastAsia="Times New Roman" w:hAnsi="Times New Roman" w:cs="Times New Roman"/>
          <w:sz w:val="24"/>
          <w:szCs w:val="24"/>
          <w:lang w:eastAsia="ru-RU"/>
        </w:rPr>
        <w:t xml:space="preserve">лекарственных препаратов или лучевой терапией </w:t>
      </w:r>
      <w:r w:rsidRPr="003B1CCE">
        <w:rPr>
          <w:rFonts w:ascii="Times New Roman" w:eastAsia="Times New Roman" w:hAnsi="Times New Roman" w:cs="Times New Roman"/>
          <w:sz w:val="24"/>
          <w:szCs w:val="24"/>
          <w:lang w:eastAsia="ru-RU"/>
        </w:rPr>
        <w:t>в месте введения. Они включают токсические дерматиты,</w:t>
      </w:r>
      <w:r w:rsidR="00656C39" w:rsidRPr="003B1CCE">
        <w:rPr>
          <w:rFonts w:ascii="Times New Roman" w:eastAsia="Times New Roman" w:hAnsi="Times New Roman" w:cs="Times New Roman"/>
          <w:sz w:val="24"/>
          <w:szCs w:val="24"/>
          <w:lang w:eastAsia="ru-RU"/>
        </w:rPr>
        <w:t xml:space="preserve"> эритемы,</w:t>
      </w:r>
      <w:r w:rsidRPr="003B1CCE">
        <w:rPr>
          <w:rFonts w:ascii="Times New Roman" w:eastAsia="Times New Roman" w:hAnsi="Times New Roman" w:cs="Times New Roman"/>
          <w:sz w:val="24"/>
          <w:szCs w:val="24"/>
          <w:lang w:eastAsia="ru-RU"/>
        </w:rPr>
        <w:t xml:space="preserve"> воспалительные инфильт</w:t>
      </w:r>
      <w:r w:rsidR="0038543C" w:rsidRPr="003B1CCE">
        <w:rPr>
          <w:rFonts w:ascii="Times New Roman" w:eastAsia="Times New Roman" w:hAnsi="Times New Roman" w:cs="Times New Roman"/>
          <w:sz w:val="24"/>
          <w:szCs w:val="24"/>
          <w:lang w:eastAsia="ru-RU"/>
        </w:rPr>
        <w:t>раты, воспаление вен (флебиты).</w:t>
      </w:r>
    </w:p>
    <w:p w:rsidR="007724AB" w:rsidRPr="003B1CCE" w:rsidRDefault="007724AB"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lang w:eastAsia="ru-RU"/>
        </w:rPr>
        <w:t xml:space="preserve">- </w:t>
      </w:r>
      <w:r w:rsidR="00656C39" w:rsidRPr="003B1CCE">
        <w:rPr>
          <w:rFonts w:ascii="Times New Roman" w:eastAsia="Times New Roman" w:hAnsi="Times New Roman" w:cs="Times New Roman"/>
          <w:sz w:val="24"/>
          <w:szCs w:val="24"/>
          <w:lang w:eastAsia="ru-RU"/>
        </w:rPr>
        <w:t>с</w:t>
      </w:r>
      <w:r w:rsidRPr="003B1CCE">
        <w:rPr>
          <w:rFonts w:ascii="Times New Roman" w:eastAsia="Times New Roman" w:hAnsi="Times New Roman" w:cs="Times New Roman"/>
          <w:sz w:val="24"/>
          <w:szCs w:val="24"/>
          <w:lang w:eastAsia="ru-RU"/>
        </w:rPr>
        <w:t>истемные</w:t>
      </w:r>
      <w:r w:rsidR="007D235E" w:rsidRPr="003B1CCE">
        <w:rPr>
          <w:rFonts w:ascii="Times New Roman" w:eastAsia="Times New Roman" w:hAnsi="Times New Roman" w:cs="Times New Roman"/>
          <w:sz w:val="24"/>
          <w:szCs w:val="24"/>
          <w:lang w:eastAsia="ru-RU"/>
        </w:rPr>
        <w:t xml:space="preserve"> реакции</w:t>
      </w:r>
      <w:r w:rsidR="00656C39" w:rsidRPr="003B1CCE">
        <w:rPr>
          <w:rFonts w:ascii="Times New Roman" w:eastAsia="Times New Roman" w:hAnsi="Times New Roman" w:cs="Times New Roman"/>
          <w:sz w:val="24"/>
          <w:szCs w:val="24"/>
          <w:lang w:eastAsia="ru-RU"/>
        </w:rPr>
        <w:t xml:space="preserve"> - к</w:t>
      </w:r>
      <w:r w:rsidRPr="003B1CCE">
        <w:rPr>
          <w:rFonts w:ascii="Times New Roman" w:eastAsia="Times New Roman" w:hAnsi="Times New Roman" w:cs="Times New Roman"/>
          <w:sz w:val="24"/>
          <w:szCs w:val="24"/>
          <w:lang w:eastAsia="ru-RU"/>
        </w:rPr>
        <w:t xml:space="preserve"> данной группе относят угнетение кроветворения (фебрильная </w:t>
      </w:r>
      <w:proofErr w:type="spellStart"/>
      <w:r w:rsidRPr="003B1CCE">
        <w:rPr>
          <w:rFonts w:ascii="Times New Roman" w:eastAsia="Times New Roman" w:hAnsi="Times New Roman" w:cs="Times New Roman"/>
          <w:sz w:val="24"/>
          <w:szCs w:val="24"/>
          <w:lang w:eastAsia="ru-RU"/>
        </w:rPr>
        <w:t>нейтропения</w:t>
      </w:r>
      <w:proofErr w:type="spellEnd"/>
      <w:r w:rsidRPr="003B1CCE">
        <w:rPr>
          <w:rFonts w:ascii="Times New Roman" w:eastAsia="Times New Roman" w:hAnsi="Times New Roman" w:cs="Times New Roman"/>
          <w:sz w:val="24"/>
          <w:szCs w:val="24"/>
          <w:lang w:eastAsia="ru-RU"/>
        </w:rPr>
        <w:t xml:space="preserve">, </w:t>
      </w:r>
      <w:proofErr w:type="spellStart"/>
      <w:r w:rsidRPr="003B1CCE">
        <w:rPr>
          <w:rFonts w:ascii="Times New Roman" w:eastAsia="Times New Roman" w:hAnsi="Times New Roman" w:cs="Times New Roman"/>
          <w:sz w:val="24"/>
          <w:szCs w:val="24"/>
          <w:lang w:eastAsia="ru-RU"/>
        </w:rPr>
        <w:t>агранулоцитоз</w:t>
      </w:r>
      <w:proofErr w:type="spellEnd"/>
      <w:r w:rsidRPr="003B1CCE">
        <w:rPr>
          <w:rFonts w:ascii="Times New Roman" w:eastAsia="Times New Roman" w:hAnsi="Times New Roman" w:cs="Times New Roman"/>
          <w:sz w:val="24"/>
          <w:szCs w:val="24"/>
          <w:lang w:eastAsia="ru-RU"/>
        </w:rPr>
        <w:t xml:space="preserve">, </w:t>
      </w:r>
      <w:proofErr w:type="spellStart"/>
      <w:r w:rsidRPr="003B1CCE">
        <w:rPr>
          <w:rFonts w:ascii="Times New Roman" w:eastAsia="Times New Roman" w:hAnsi="Times New Roman" w:cs="Times New Roman"/>
          <w:sz w:val="24"/>
          <w:szCs w:val="24"/>
          <w:lang w:eastAsia="ru-RU"/>
        </w:rPr>
        <w:t>панцитопения</w:t>
      </w:r>
      <w:proofErr w:type="spellEnd"/>
      <w:r w:rsidRPr="003B1CCE">
        <w:rPr>
          <w:rFonts w:ascii="Times New Roman" w:eastAsia="Times New Roman" w:hAnsi="Times New Roman" w:cs="Times New Roman"/>
          <w:sz w:val="24"/>
          <w:szCs w:val="24"/>
          <w:lang w:eastAsia="ru-RU"/>
        </w:rPr>
        <w:t>), диспепсический синдром</w:t>
      </w:r>
      <w:r w:rsidR="00656C39" w:rsidRPr="003B1CCE">
        <w:rPr>
          <w:rFonts w:ascii="Times New Roman" w:eastAsia="Times New Roman" w:hAnsi="Times New Roman" w:cs="Times New Roman"/>
          <w:sz w:val="24"/>
          <w:szCs w:val="24"/>
          <w:lang w:eastAsia="ru-RU"/>
        </w:rPr>
        <w:t xml:space="preserve"> (тошнота, рвота</w:t>
      </w:r>
      <w:r w:rsidRPr="003B1CCE">
        <w:rPr>
          <w:rFonts w:ascii="Times New Roman" w:eastAsia="Times New Roman" w:hAnsi="Times New Roman" w:cs="Times New Roman"/>
          <w:sz w:val="24"/>
          <w:szCs w:val="24"/>
          <w:lang w:eastAsia="ru-RU"/>
        </w:rPr>
        <w:t>,</w:t>
      </w:r>
      <w:r w:rsidR="00656C39" w:rsidRPr="003B1CCE">
        <w:rPr>
          <w:rFonts w:ascii="Times New Roman" w:eastAsia="Times New Roman" w:hAnsi="Times New Roman" w:cs="Times New Roman"/>
          <w:sz w:val="24"/>
          <w:szCs w:val="24"/>
          <w:lang w:eastAsia="ru-RU"/>
        </w:rPr>
        <w:t xml:space="preserve"> диарея)</w:t>
      </w:r>
      <w:r w:rsidRPr="003B1CCE">
        <w:rPr>
          <w:rFonts w:ascii="Times New Roman" w:eastAsia="Times New Roman" w:hAnsi="Times New Roman" w:cs="Times New Roman"/>
          <w:sz w:val="24"/>
          <w:szCs w:val="24"/>
          <w:lang w:eastAsia="ru-RU"/>
        </w:rPr>
        <w:t xml:space="preserve"> поражение кожи</w:t>
      </w:r>
      <w:r w:rsidR="00656C39" w:rsidRPr="003B1CCE">
        <w:rPr>
          <w:rFonts w:ascii="Times New Roman" w:eastAsia="Times New Roman" w:hAnsi="Times New Roman" w:cs="Times New Roman"/>
          <w:sz w:val="24"/>
          <w:szCs w:val="24"/>
          <w:lang w:eastAsia="ru-RU"/>
        </w:rPr>
        <w:t xml:space="preserve"> (выпадение волос, ресниц, бровей</w:t>
      </w:r>
      <w:r w:rsidR="00F5164C" w:rsidRPr="003B1CCE">
        <w:rPr>
          <w:rFonts w:ascii="Times New Roman" w:eastAsia="Times New Roman" w:hAnsi="Times New Roman" w:cs="Times New Roman"/>
          <w:sz w:val="24"/>
          <w:szCs w:val="24"/>
          <w:lang w:eastAsia="ru-RU"/>
        </w:rPr>
        <w:t>, слоновость конечностей</w:t>
      </w:r>
      <w:r w:rsidR="00656C39" w:rsidRPr="003B1CCE">
        <w:rPr>
          <w:rFonts w:ascii="Times New Roman" w:eastAsia="Times New Roman" w:hAnsi="Times New Roman" w:cs="Times New Roman"/>
          <w:sz w:val="24"/>
          <w:szCs w:val="24"/>
          <w:lang w:eastAsia="ru-RU"/>
        </w:rPr>
        <w:t>)</w:t>
      </w:r>
      <w:r w:rsidRPr="003B1CCE">
        <w:rPr>
          <w:rFonts w:ascii="Times New Roman" w:eastAsia="Times New Roman" w:hAnsi="Times New Roman" w:cs="Times New Roman"/>
          <w:sz w:val="24"/>
          <w:szCs w:val="24"/>
          <w:lang w:eastAsia="ru-RU"/>
        </w:rPr>
        <w:t xml:space="preserve"> и слизистых оболочек</w:t>
      </w:r>
      <w:r w:rsidR="00656C39" w:rsidRPr="003B1CCE">
        <w:rPr>
          <w:rFonts w:ascii="Times New Roman" w:eastAsia="Times New Roman" w:hAnsi="Times New Roman" w:cs="Times New Roman"/>
          <w:sz w:val="24"/>
          <w:szCs w:val="24"/>
          <w:lang w:eastAsia="ru-RU"/>
        </w:rPr>
        <w:t xml:space="preserve"> (стоматит)</w:t>
      </w:r>
      <w:r w:rsidRPr="003B1CCE">
        <w:rPr>
          <w:rFonts w:ascii="Times New Roman" w:eastAsia="Times New Roman" w:hAnsi="Times New Roman" w:cs="Times New Roman"/>
          <w:sz w:val="24"/>
          <w:szCs w:val="24"/>
          <w:lang w:eastAsia="ru-RU"/>
        </w:rPr>
        <w:t xml:space="preserve">. Часто встречается </w:t>
      </w:r>
      <w:proofErr w:type="spellStart"/>
      <w:r w:rsidRPr="003B1CCE">
        <w:rPr>
          <w:rFonts w:ascii="Times New Roman" w:eastAsia="Times New Roman" w:hAnsi="Times New Roman" w:cs="Times New Roman"/>
          <w:sz w:val="24"/>
          <w:szCs w:val="24"/>
          <w:lang w:eastAsia="ru-RU"/>
        </w:rPr>
        <w:t>кардиотоксическое</w:t>
      </w:r>
      <w:proofErr w:type="spellEnd"/>
      <w:r w:rsidRPr="003B1CCE">
        <w:rPr>
          <w:rFonts w:ascii="Times New Roman" w:eastAsia="Times New Roman" w:hAnsi="Times New Roman" w:cs="Times New Roman"/>
          <w:sz w:val="24"/>
          <w:szCs w:val="24"/>
          <w:lang w:eastAsia="ru-RU"/>
        </w:rPr>
        <w:t xml:space="preserve">, нефротоксическое, </w:t>
      </w:r>
      <w:proofErr w:type="spellStart"/>
      <w:r w:rsidRPr="003B1CCE">
        <w:rPr>
          <w:rFonts w:ascii="Times New Roman" w:eastAsia="Times New Roman" w:hAnsi="Times New Roman" w:cs="Times New Roman"/>
          <w:sz w:val="24"/>
          <w:szCs w:val="24"/>
          <w:lang w:eastAsia="ru-RU"/>
        </w:rPr>
        <w:t>гепатотоксическое</w:t>
      </w:r>
      <w:proofErr w:type="spellEnd"/>
      <w:r w:rsidRPr="003B1CCE">
        <w:rPr>
          <w:rFonts w:ascii="Times New Roman" w:eastAsia="Times New Roman" w:hAnsi="Times New Roman" w:cs="Times New Roman"/>
          <w:sz w:val="24"/>
          <w:szCs w:val="24"/>
          <w:lang w:eastAsia="ru-RU"/>
        </w:rPr>
        <w:t xml:space="preserve"> действие</w:t>
      </w:r>
      <w:r w:rsidR="0038543C" w:rsidRPr="003B1CCE">
        <w:rPr>
          <w:rFonts w:ascii="Times New Roman" w:eastAsia="Times New Roman" w:hAnsi="Times New Roman" w:cs="Times New Roman"/>
          <w:sz w:val="24"/>
          <w:szCs w:val="24"/>
          <w:lang w:eastAsia="ru-RU"/>
        </w:rPr>
        <w:t>, лучевой цистит, лучевой энтероколит, лучевая пневмония</w:t>
      </w:r>
      <w:r w:rsidR="00F5164C" w:rsidRPr="003B1CCE">
        <w:rPr>
          <w:rFonts w:ascii="Times New Roman" w:eastAsia="Times New Roman" w:hAnsi="Times New Roman" w:cs="Times New Roman"/>
          <w:sz w:val="24"/>
          <w:szCs w:val="24"/>
          <w:lang w:eastAsia="ru-RU"/>
        </w:rPr>
        <w:t xml:space="preserve">, лучевой фиброз, поражение нервной системы (головные боли, головокружение, раздражительность, </w:t>
      </w:r>
      <w:proofErr w:type="spellStart"/>
      <w:r w:rsidR="00F5164C" w:rsidRPr="003B1CCE">
        <w:rPr>
          <w:rFonts w:ascii="Times New Roman" w:eastAsia="Times New Roman" w:hAnsi="Times New Roman" w:cs="Times New Roman"/>
          <w:sz w:val="24"/>
          <w:szCs w:val="24"/>
          <w:lang w:eastAsia="ru-RU"/>
        </w:rPr>
        <w:t>бессоница</w:t>
      </w:r>
      <w:proofErr w:type="spellEnd"/>
      <w:r w:rsidR="00F5164C" w:rsidRPr="003B1CCE">
        <w:rPr>
          <w:rFonts w:ascii="Times New Roman" w:eastAsia="Times New Roman" w:hAnsi="Times New Roman" w:cs="Times New Roman"/>
          <w:sz w:val="24"/>
          <w:szCs w:val="24"/>
          <w:lang w:eastAsia="ru-RU"/>
        </w:rPr>
        <w:t xml:space="preserve">, </w:t>
      </w:r>
      <w:proofErr w:type="spellStart"/>
      <w:r w:rsidR="00F5164C" w:rsidRPr="003B1CCE">
        <w:rPr>
          <w:rFonts w:ascii="Times New Roman" w:eastAsia="Times New Roman" w:hAnsi="Times New Roman" w:cs="Times New Roman"/>
          <w:sz w:val="24"/>
          <w:szCs w:val="24"/>
          <w:lang w:eastAsia="ru-RU"/>
        </w:rPr>
        <w:t>полинейропатия</w:t>
      </w:r>
      <w:proofErr w:type="spellEnd"/>
      <w:r w:rsidR="00F5164C" w:rsidRPr="003B1CCE">
        <w:rPr>
          <w:rFonts w:ascii="Times New Roman" w:eastAsia="Times New Roman" w:hAnsi="Times New Roman" w:cs="Times New Roman"/>
          <w:sz w:val="24"/>
          <w:szCs w:val="24"/>
          <w:lang w:eastAsia="ru-RU"/>
        </w:rPr>
        <w:t>)</w:t>
      </w:r>
      <w:r w:rsidRPr="003B1CCE">
        <w:rPr>
          <w:rFonts w:ascii="Times New Roman" w:eastAsia="Times New Roman" w:hAnsi="Times New Roman" w:cs="Times New Roman"/>
          <w:sz w:val="24"/>
          <w:szCs w:val="24"/>
          <w:lang w:eastAsia="ru-RU"/>
        </w:rPr>
        <w:t>. Характерны поражения репродуктивной системы</w:t>
      </w:r>
      <w:r w:rsidR="00F5164C" w:rsidRPr="003B1CCE">
        <w:rPr>
          <w:rFonts w:ascii="Times New Roman" w:eastAsia="Times New Roman" w:hAnsi="Times New Roman" w:cs="Times New Roman"/>
          <w:sz w:val="24"/>
          <w:szCs w:val="24"/>
          <w:lang w:eastAsia="ru-RU"/>
        </w:rPr>
        <w:t xml:space="preserve"> (ранняя менопауза, </w:t>
      </w:r>
      <w:proofErr w:type="spellStart"/>
      <w:r w:rsidR="00F5164C" w:rsidRPr="003B1CCE">
        <w:rPr>
          <w:rFonts w:ascii="Times New Roman" w:eastAsia="Times New Roman" w:hAnsi="Times New Roman" w:cs="Times New Roman"/>
          <w:sz w:val="24"/>
          <w:szCs w:val="24"/>
          <w:lang w:eastAsia="ru-RU"/>
        </w:rPr>
        <w:t>эректильная</w:t>
      </w:r>
      <w:proofErr w:type="spellEnd"/>
      <w:r w:rsidR="00F5164C" w:rsidRPr="003B1CCE">
        <w:rPr>
          <w:rFonts w:ascii="Times New Roman" w:eastAsia="Times New Roman" w:hAnsi="Times New Roman" w:cs="Times New Roman"/>
          <w:sz w:val="24"/>
          <w:szCs w:val="24"/>
          <w:lang w:eastAsia="ru-RU"/>
        </w:rPr>
        <w:t xml:space="preserve"> дисфункция, бесплодие)</w:t>
      </w:r>
      <w:r w:rsidRPr="003B1CCE">
        <w:rPr>
          <w:rFonts w:ascii="Times New Roman" w:eastAsia="Times New Roman" w:hAnsi="Times New Roman" w:cs="Times New Roman"/>
          <w:sz w:val="24"/>
          <w:szCs w:val="24"/>
          <w:lang w:eastAsia="ru-RU"/>
        </w:rPr>
        <w:t>.</w:t>
      </w:r>
    </w:p>
    <w:p w:rsidR="007724AB" w:rsidRPr="003B1CCE" w:rsidRDefault="007724AB"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u w:val="single"/>
          <w:lang w:eastAsia="ru-RU"/>
        </w:rPr>
        <w:lastRenderedPageBreak/>
        <w:t>Иммунные нарушения.</w:t>
      </w:r>
      <w:r w:rsidRPr="003B1CCE">
        <w:rPr>
          <w:rFonts w:ascii="Times New Roman" w:eastAsia="Times New Roman" w:hAnsi="Times New Roman" w:cs="Times New Roman"/>
          <w:sz w:val="24"/>
          <w:szCs w:val="24"/>
          <w:lang w:eastAsia="ru-RU"/>
        </w:rPr>
        <w:t xml:space="preserve"> Ключевым звеном является стойкая иммунодепрессия, на фоне которой развиваются оппортунистические и другие виды инфекций. Возможны аутоиммунные реакции по типу гемолитической анемии и </w:t>
      </w:r>
      <w:proofErr w:type="spellStart"/>
      <w:r w:rsidRPr="003B1CCE">
        <w:rPr>
          <w:rFonts w:ascii="Times New Roman" w:eastAsia="Times New Roman" w:hAnsi="Times New Roman" w:cs="Times New Roman"/>
          <w:sz w:val="24"/>
          <w:szCs w:val="24"/>
          <w:lang w:eastAsia="ru-RU"/>
        </w:rPr>
        <w:t>васкулитов</w:t>
      </w:r>
      <w:proofErr w:type="spellEnd"/>
      <w:r w:rsidRPr="003B1CCE">
        <w:rPr>
          <w:rFonts w:ascii="Times New Roman" w:eastAsia="Times New Roman" w:hAnsi="Times New Roman" w:cs="Times New Roman"/>
          <w:sz w:val="24"/>
          <w:szCs w:val="24"/>
          <w:lang w:eastAsia="ru-RU"/>
        </w:rPr>
        <w:t>.</w:t>
      </w:r>
    </w:p>
    <w:p w:rsidR="007724AB" w:rsidRPr="003B1CCE" w:rsidRDefault="007724AB"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u w:val="single"/>
          <w:lang w:eastAsia="ru-RU"/>
        </w:rPr>
        <w:t>Непереносимость препаратов</w:t>
      </w:r>
      <w:r w:rsidRPr="003B1CCE">
        <w:rPr>
          <w:rFonts w:ascii="Times New Roman" w:eastAsia="Times New Roman" w:hAnsi="Times New Roman" w:cs="Times New Roman"/>
          <w:sz w:val="24"/>
          <w:szCs w:val="24"/>
          <w:lang w:eastAsia="ru-RU"/>
        </w:rPr>
        <w:t xml:space="preserve">. Такой вид осложнений встречается достаточно редко и связан с идиосинкразией к применяемому препарату. Состояние проявляется непредсказуемыми реакциями даже на низкие дозы </w:t>
      </w:r>
      <w:proofErr w:type="spellStart"/>
      <w:r w:rsidRPr="003B1CCE">
        <w:rPr>
          <w:rFonts w:ascii="Times New Roman" w:eastAsia="Times New Roman" w:hAnsi="Times New Roman" w:cs="Times New Roman"/>
          <w:sz w:val="24"/>
          <w:szCs w:val="24"/>
          <w:lang w:eastAsia="ru-RU"/>
        </w:rPr>
        <w:t>цитостатиков</w:t>
      </w:r>
      <w:proofErr w:type="spellEnd"/>
      <w:r w:rsidRPr="003B1CCE">
        <w:rPr>
          <w:rFonts w:ascii="Times New Roman" w:eastAsia="Times New Roman" w:hAnsi="Times New Roman" w:cs="Times New Roman"/>
          <w:sz w:val="24"/>
          <w:szCs w:val="24"/>
          <w:lang w:eastAsia="ru-RU"/>
        </w:rPr>
        <w:t>, парадоксальным действием лекарств.</w:t>
      </w:r>
    </w:p>
    <w:p w:rsidR="007724AB" w:rsidRPr="003B1CCE" w:rsidRDefault="007724AB" w:rsidP="003B1CCE">
      <w:pPr>
        <w:spacing w:after="0" w:line="240" w:lineRule="auto"/>
        <w:jc w:val="both"/>
        <w:rPr>
          <w:rFonts w:ascii="Times New Roman" w:eastAsia="Times New Roman" w:hAnsi="Times New Roman" w:cs="Times New Roman"/>
          <w:sz w:val="24"/>
          <w:szCs w:val="24"/>
          <w:lang w:eastAsia="ru-RU"/>
        </w:rPr>
      </w:pPr>
      <w:r w:rsidRPr="003B1CCE">
        <w:rPr>
          <w:rFonts w:ascii="Times New Roman" w:eastAsia="Times New Roman" w:hAnsi="Times New Roman" w:cs="Times New Roman"/>
          <w:sz w:val="24"/>
          <w:szCs w:val="24"/>
          <w:u w:val="single"/>
          <w:lang w:eastAsia="ru-RU"/>
        </w:rPr>
        <w:t>Негативное лекарственное взаимодействие</w:t>
      </w:r>
      <w:r w:rsidRPr="003B1CCE">
        <w:rPr>
          <w:rFonts w:ascii="Times New Roman" w:eastAsia="Times New Roman" w:hAnsi="Times New Roman" w:cs="Times New Roman"/>
          <w:sz w:val="24"/>
          <w:szCs w:val="24"/>
          <w:lang w:eastAsia="ru-RU"/>
        </w:rPr>
        <w:t xml:space="preserve">. Онкологические пациенты одновременно получают много препаратов, которые могут не сочетаться между собой. </w:t>
      </w:r>
    </w:p>
    <w:p w:rsidR="00EB7C89" w:rsidRPr="003B1CCE" w:rsidRDefault="00EB7C89" w:rsidP="003B1CCE">
      <w:pPr>
        <w:spacing w:after="0" w:line="240" w:lineRule="auto"/>
        <w:jc w:val="both"/>
        <w:rPr>
          <w:rFonts w:ascii="Times New Roman" w:eastAsia="Times New Roman" w:hAnsi="Times New Roman" w:cs="Times New Roman"/>
          <w:sz w:val="24"/>
          <w:szCs w:val="24"/>
          <w:lang w:eastAsia="ru-RU"/>
        </w:rPr>
      </w:pPr>
    </w:p>
    <w:p w:rsidR="00EB7C89" w:rsidRPr="003B1CCE" w:rsidRDefault="00C16F0D" w:rsidP="003B1CCE">
      <w:pPr>
        <w:spacing w:after="0" w:line="240" w:lineRule="auto"/>
        <w:jc w:val="center"/>
        <w:rPr>
          <w:rFonts w:ascii="Times New Roman" w:hAnsi="Times New Roman" w:cs="Times New Roman"/>
          <w:b/>
          <w:sz w:val="24"/>
          <w:szCs w:val="24"/>
        </w:rPr>
      </w:pPr>
      <w:r w:rsidRPr="003B1CCE">
        <w:rPr>
          <w:rFonts w:ascii="Times New Roman" w:hAnsi="Times New Roman" w:cs="Times New Roman"/>
          <w:b/>
          <w:sz w:val="24"/>
          <w:szCs w:val="24"/>
        </w:rPr>
        <w:t>О</w:t>
      </w:r>
      <w:r w:rsidR="00EB7C89" w:rsidRPr="003B1CCE">
        <w:rPr>
          <w:rFonts w:ascii="Times New Roman" w:hAnsi="Times New Roman" w:cs="Times New Roman"/>
          <w:b/>
          <w:sz w:val="24"/>
          <w:szCs w:val="24"/>
        </w:rPr>
        <w:t>жидаемые результаты оказания медицинской помощи</w:t>
      </w:r>
    </w:p>
    <w:p w:rsidR="000D5CF9" w:rsidRPr="003B1CCE" w:rsidRDefault="000D5CF9" w:rsidP="003B1CCE">
      <w:pPr>
        <w:spacing w:after="0" w:line="240" w:lineRule="auto"/>
        <w:ind w:firstLine="709"/>
        <w:jc w:val="both"/>
        <w:rPr>
          <w:rFonts w:ascii="Times New Roman" w:eastAsia="Times New Roman" w:hAnsi="Times New Roman" w:cs="Times New Roman"/>
          <w:color w:val="000000"/>
          <w:sz w:val="24"/>
          <w:szCs w:val="24"/>
          <w:lang w:eastAsia="ru-RU"/>
        </w:rPr>
      </w:pPr>
    </w:p>
    <w:p w:rsidR="00C16F0D" w:rsidRPr="003B1CCE" w:rsidRDefault="00C16F0D" w:rsidP="003B1CCE">
      <w:pPr>
        <w:spacing w:after="0" w:line="240" w:lineRule="auto"/>
        <w:ind w:firstLine="709"/>
        <w:jc w:val="both"/>
        <w:rPr>
          <w:rFonts w:ascii="Times New Roman" w:eastAsia="Times New Roman" w:hAnsi="Times New Roman" w:cs="Times New Roman"/>
          <w:color w:val="000000"/>
          <w:sz w:val="24"/>
          <w:szCs w:val="24"/>
          <w:lang w:eastAsia="ru-RU"/>
        </w:rPr>
      </w:pPr>
      <w:r w:rsidRPr="003B1CCE">
        <w:rPr>
          <w:rFonts w:ascii="Times New Roman" w:eastAsia="Times New Roman" w:hAnsi="Times New Roman" w:cs="Times New Roman"/>
          <w:color w:val="000000"/>
          <w:sz w:val="24"/>
          <w:szCs w:val="24"/>
          <w:lang w:eastAsia="ru-RU"/>
        </w:rPr>
        <w:t>Результат оказания медицинской помощи представляет собой степень достижения цели, намеченной лечащим врачом еще до начала предоставления медицинской помощи. Степень достижения цели оказания медицинской помощи представляет собой не что иное как «ожидаемый результат лечения».</w:t>
      </w:r>
    </w:p>
    <w:p w:rsidR="00C16F0D" w:rsidRPr="003B1CCE" w:rsidRDefault="00C16F0D" w:rsidP="003B1CCE">
      <w:pPr>
        <w:spacing w:after="0" w:line="240" w:lineRule="auto"/>
        <w:ind w:firstLine="709"/>
        <w:jc w:val="both"/>
        <w:rPr>
          <w:rFonts w:ascii="Times New Roman" w:eastAsia="Times New Roman" w:hAnsi="Times New Roman" w:cs="Times New Roman"/>
          <w:color w:val="000000"/>
          <w:sz w:val="24"/>
          <w:szCs w:val="24"/>
          <w:u w:val="single"/>
          <w:lang w:eastAsia="ru-RU"/>
        </w:rPr>
      </w:pPr>
      <w:r w:rsidRPr="003B1CCE">
        <w:rPr>
          <w:rFonts w:ascii="Times New Roman" w:eastAsia="Times New Roman" w:hAnsi="Times New Roman" w:cs="Times New Roman"/>
          <w:color w:val="000000"/>
          <w:sz w:val="24"/>
          <w:szCs w:val="24"/>
          <w:lang w:eastAsia="ru-RU"/>
        </w:rPr>
        <w:t xml:space="preserve">Ожидаемые результаты лечения формулируются медицинским работником (лечащим врачом) после выявления всех возможных исходов заболевания, если речь идет о лечении заболевания. Исключительно только </w:t>
      </w:r>
      <w:r w:rsidRPr="003B1CCE">
        <w:rPr>
          <w:rFonts w:ascii="Times New Roman" w:eastAsia="Times New Roman" w:hAnsi="Times New Roman" w:cs="Times New Roman"/>
          <w:i/>
          <w:color w:val="000000"/>
          <w:sz w:val="24"/>
          <w:szCs w:val="24"/>
          <w:lang w:eastAsia="ru-RU"/>
        </w:rPr>
        <w:t>положительные</w:t>
      </w:r>
      <w:r w:rsidRPr="003B1CCE">
        <w:rPr>
          <w:rFonts w:ascii="Times New Roman" w:eastAsia="Times New Roman" w:hAnsi="Times New Roman" w:cs="Times New Roman"/>
          <w:color w:val="000000"/>
          <w:sz w:val="24"/>
          <w:szCs w:val="24"/>
          <w:lang w:eastAsia="ru-RU"/>
        </w:rPr>
        <w:t xml:space="preserve"> исходы заболевания (</w:t>
      </w:r>
      <w:r w:rsidR="007724AB" w:rsidRPr="003B1CCE">
        <w:rPr>
          <w:rFonts w:ascii="Times New Roman" w:eastAsia="Times New Roman" w:hAnsi="Times New Roman" w:cs="Times New Roman"/>
          <w:color w:val="000000"/>
          <w:sz w:val="24"/>
          <w:szCs w:val="24"/>
          <w:u w:val="single"/>
          <w:lang w:eastAsia="ru-RU"/>
        </w:rPr>
        <w:t>выздоровление или улучшение</w:t>
      </w:r>
      <w:r w:rsidRPr="003B1CCE">
        <w:rPr>
          <w:rFonts w:ascii="Times New Roman" w:eastAsia="Times New Roman" w:hAnsi="Times New Roman" w:cs="Times New Roman"/>
          <w:color w:val="000000"/>
          <w:sz w:val="24"/>
          <w:szCs w:val="24"/>
          <w:lang w:eastAsia="ru-RU"/>
        </w:rPr>
        <w:t xml:space="preserve">) рассматриваются медицинским работником (лечащим врачом) в качестве цели предоставления медицинской помощи, тогда как </w:t>
      </w:r>
      <w:r w:rsidRPr="003B1CCE">
        <w:rPr>
          <w:rFonts w:ascii="Times New Roman" w:eastAsia="Times New Roman" w:hAnsi="Times New Roman" w:cs="Times New Roman"/>
          <w:i/>
          <w:color w:val="000000"/>
          <w:sz w:val="24"/>
          <w:szCs w:val="24"/>
          <w:lang w:eastAsia="ru-RU"/>
        </w:rPr>
        <w:t>нейтральные</w:t>
      </w:r>
      <w:r w:rsidRPr="003B1CCE">
        <w:rPr>
          <w:rFonts w:ascii="Times New Roman" w:eastAsia="Times New Roman" w:hAnsi="Times New Roman" w:cs="Times New Roman"/>
          <w:color w:val="000000"/>
          <w:sz w:val="24"/>
          <w:szCs w:val="24"/>
          <w:lang w:eastAsia="ru-RU"/>
        </w:rPr>
        <w:t xml:space="preserve"> (</w:t>
      </w:r>
      <w:r w:rsidR="007724AB" w:rsidRPr="003B1CCE">
        <w:rPr>
          <w:rFonts w:ascii="Times New Roman" w:eastAsia="Times New Roman" w:hAnsi="Times New Roman" w:cs="Times New Roman"/>
          <w:color w:val="000000"/>
          <w:sz w:val="24"/>
          <w:szCs w:val="24"/>
          <w:u w:val="single"/>
          <w:lang w:eastAsia="ru-RU"/>
        </w:rPr>
        <w:t xml:space="preserve">без перемен или </w:t>
      </w:r>
      <w:r w:rsidRPr="003B1CCE">
        <w:rPr>
          <w:rFonts w:ascii="Times New Roman" w:eastAsia="Times New Roman" w:hAnsi="Times New Roman" w:cs="Times New Roman"/>
          <w:color w:val="000000"/>
          <w:sz w:val="24"/>
          <w:szCs w:val="24"/>
          <w:u w:val="single"/>
          <w:lang w:eastAsia="ru-RU"/>
        </w:rPr>
        <w:t>отсутствие изменений в состоянии здоровья пациента</w:t>
      </w:r>
      <w:r w:rsidRPr="003B1CCE">
        <w:rPr>
          <w:rFonts w:ascii="Times New Roman" w:eastAsia="Times New Roman" w:hAnsi="Times New Roman" w:cs="Times New Roman"/>
          <w:color w:val="000000"/>
          <w:sz w:val="24"/>
          <w:szCs w:val="24"/>
          <w:lang w:eastAsia="ru-RU"/>
        </w:rPr>
        <w:t xml:space="preserve">) и </w:t>
      </w:r>
      <w:r w:rsidRPr="003B1CCE">
        <w:rPr>
          <w:rFonts w:ascii="Times New Roman" w:eastAsia="Times New Roman" w:hAnsi="Times New Roman" w:cs="Times New Roman"/>
          <w:i/>
          <w:color w:val="000000"/>
          <w:sz w:val="24"/>
          <w:szCs w:val="24"/>
          <w:lang w:eastAsia="ru-RU"/>
        </w:rPr>
        <w:t>отрицательные исходы</w:t>
      </w:r>
      <w:r w:rsidRPr="003B1CCE">
        <w:rPr>
          <w:rFonts w:ascii="Times New Roman" w:eastAsia="Times New Roman" w:hAnsi="Times New Roman" w:cs="Times New Roman"/>
          <w:color w:val="000000"/>
          <w:sz w:val="24"/>
          <w:szCs w:val="24"/>
          <w:lang w:eastAsia="ru-RU"/>
        </w:rPr>
        <w:t xml:space="preserve"> заболевания (</w:t>
      </w:r>
      <w:r w:rsidRPr="003B1CCE">
        <w:rPr>
          <w:rFonts w:ascii="Times New Roman" w:eastAsia="Times New Roman" w:hAnsi="Times New Roman" w:cs="Times New Roman"/>
          <w:color w:val="000000"/>
          <w:sz w:val="24"/>
          <w:szCs w:val="24"/>
          <w:u w:val="single"/>
          <w:lang w:eastAsia="ru-RU"/>
        </w:rPr>
        <w:t>ухудшение</w:t>
      </w:r>
      <w:r w:rsidRPr="003B1CCE">
        <w:rPr>
          <w:rFonts w:ascii="Times New Roman" w:eastAsia="Times New Roman" w:hAnsi="Times New Roman" w:cs="Times New Roman"/>
          <w:color w:val="000000"/>
          <w:sz w:val="24"/>
          <w:szCs w:val="24"/>
          <w:lang w:eastAsia="ru-RU"/>
        </w:rPr>
        <w:t>) также не могут быть проигнорированы и должны быть приняты во внимание лечащим врачом при составлении плана лечения.</w:t>
      </w:r>
      <w:r w:rsidR="007724AB" w:rsidRPr="003B1CCE">
        <w:rPr>
          <w:rFonts w:ascii="Times New Roman" w:eastAsia="Times New Roman" w:hAnsi="Times New Roman" w:cs="Times New Roman"/>
          <w:color w:val="000000"/>
          <w:sz w:val="24"/>
          <w:szCs w:val="24"/>
          <w:lang w:eastAsia="ru-RU"/>
        </w:rPr>
        <w:t xml:space="preserve"> В поликлинических отделениях могут быть дополнительно - </w:t>
      </w:r>
      <w:r w:rsidR="007724AB" w:rsidRPr="003B1CCE">
        <w:rPr>
          <w:rFonts w:ascii="Times New Roman" w:eastAsia="Times New Roman" w:hAnsi="Times New Roman" w:cs="Times New Roman"/>
          <w:color w:val="000000"/>
          <w:sz w:val="24"/>
          <w:szCs w:val="24"/>
          <w:u w:val="single"/>
          <w:lang w:eastAsia="ru-RU"/>
        </w:rPr>
        <w:t>осмотр и ремиссия.</w:t>
      </w:r>
    </w:p>
    <w:p w:rsidR="00C16F0D" w:rsidRPr="003B1CCE" w:rsidRDefault="007724AB" w:rsidP="003B1CCE">
      <w:pPr>
        <w:spacing w:after="0" w:line="240" w:lineRule="auto"/>
        <w:ind w:firstLine="709"/>
        <w:jc w:val="both"/>
        <w:rPr>
          <w:rFonts w:ascii="Times New Roman" w:eastAsia="Times New Roman" w:hAnsi="Times New Roman" w:cs="Times New Roman"/>
          <w:color w:val="000000"/>
          <w:sz w:val="24"/>
          <w:szCs w:val="24"/>
          <w:lang w:eastAsia="ru-RU"/>
        </w:rPr>
      </w:pPr>
      <w:r w:rsidRPr="003B1CCE">
        <w:rPr>
          <w:rFonts w:ascii="Times New Roman" w:eastAsia="Times New Roman" w:hAnsi="Times New Roman" w:cs="Times New Roman"/>
          <w:color w:val="000000"/>
          <w:sz w:val="24"/>
          <w:szCs w:val="24"/>
          <w:lang w:eastAsia="ru-RU"/>
        </w:rPr>
        <w:t>Р</w:t>
      </w:r>
      <w:r w:rsidR="00C16F0D" w:rsidRPr="003B1CCE">
        <w:rPr>
          <w:rFonts w:ascii="Times New Roman" w:eastAsia="Times New Roman" w:hAnsi="Times New Roman" w:cs="Times New Roman"/>
          <w:color w:val="000000"/>
          <w:sz w:val="24"/>
          <w:szCs w:val="24"/>
          <w:lang w:eastAsia="ru-RU"/>
        </w:rPr>
        <w:t>езультат медицинской помощи зависит от целого ряда факторов и не представляет собой излечение заболевания в любом случае. Результат медицинской помощи есть не что иное как достижение наиболее положительного результата из всех возможных с учетом конкретных обстоятельств (состояние здоровья пациента, забота пациента о собственном здоровье, уровень развития современной медицины и пр.).</w:t>
      </w:r>
    </w:p>
    <w:sectPr w:rsidR="00C16F0D" w:rsidRPr="003B1C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EE" w:rsidRDefault="00B56BEE" w:rsidP="003B1CCE">
      <w:pPr>
        <w:spacing w:after="0" w:line="240" w:lineRule="auto"/>
      </w:pPr>
      <w:r>
        <w:separator/>
      </w:r>
    </w:p>
  </w:endnote>
  <w:endnote w:type="continuationSeparator" w:id="0">
    <w:p w:rsidR="00B56BEE" w:rsidRDefault="00B56BEE" w:rsidP="003B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EE" w:rsidRDefault="00B56BEE" w:rsidP="003B1CCE">
      <w:pPr>
        <w:spacing w:after="0" w:line="240" w:lineRule="auto"/>
      </w:pPr>
      <w:r>
        <w:separator/>
      </w:r>
    </w:p>
  </w:footnote>
  <w:footnote w:type="continuationSeparator" w:id="0">
    <w:p w:rsidR="00B56BEE" w:rsidRDefault="00B56BEE" w:rsidP="003B1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66625"/>
    <w:multiLevelType w:val="multilevel"/>
    <w:tmpl w:val="F0D839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52A44E4"/>
    <w:multiLevelType w:val="multilevel"/>
    <w:tmpl w:val="F91EB6C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60"/>
    <w:rsid w:val="00086869"/>
    <w:rsid w:val="000D5CF9"/>
    <w:rsid w:val="0023114E"/>
    <w:rsid w:val="002707FD"/>
    <w:rsid w:val="0028366C"/>
    <w:rsid w:val="0038543C"/>
    <w:rsid w:val="0039313E"/>
    <w:rsid w:val="003B1CCE"/>
    <w:rsid w:val="004572CE"/>
    <w:rsid w:val="00494526"/>
    <w:rsid w:val="0057212C"/>
    <w:rsid w:val="00656C39"/>
    <w:rsid w:val="00750113"/>
    <w:rsid w:val="00754656"/>
    <w:rsid w:val="007724AB"/>
    <w:rsid w:val="007A0BFE"/>
    <w:rsid w:val="007D0BDE"/>
    <w:rsid w:val="007D235E"/>
    <w:rsid w:val="008214C1"/>
    <w:rsid w:val="00947C05"/>
    <w:rsid w:val="009B2706"/>
    <w:rsid w:val="009C2A60"/>
    <w:rsid w:val="00A620B7"/>
    <w:rsid w:val="00B41DEF"/>
    <w:rsid w:val="00B56BEE"/>
    <w:rsid w:val="00C16F0D"/>
    <w:rsid w:val="00DF5115"/>
    <w:rsid w:val="00E533B5"/>
    <w:rsid w:val="00EB7C89"/>
    <w:rsid w:val="00EE70A0"/>
    <w:rsid w:val="00EF2917"/>
    <w:rsid w:val="00F5164C"/>
    <w:rsid w:val="00FD6CC8"/>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3825C-2DB8-4697-B1CA-8F83CEF1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4526"/>
    <w:rPr>
      <w:color w:val="0563C1" w:themeColor="hyperlink"/>
      <w:u w:val="single"/>
    </w:rPr>
  </w:style>
  <w:style w:type="paragraph" w:styleId="a4">
    <w:name w:val="List Paragraph"/>
    <w:basedOn w:val="a"/>
    <w:uiPriority w:val="34"/>
    <w:qFormat/>
    <w:rsid w:val="00FD6CC8"/>
    <w:pPr>
      <w:ind w:left="720"/>
      <w:contextualSpacing/>
    </w:pPr>
  </w:style>
  <w:style w:type="paragraph" w:styleId="a5">
    <w:name w:val="Balloon Text"/>
    <w:basedOn w:val="a"/>
    <w:link w:val="a6"/>
    <w:uiPriority w:val="99"/>
    <w:semiHidden/>
    <w:unhideWhenUsed/>
    <w:rsid w:val="005721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7212C"/>
    <w:rPr>
      <w:rFonts w:ascii="Segoe UI" w:hAnsi="Segoe UI" w:cs="Segoe UI"/>
      <w:sz w:val="18"/>
      <w:szCs w:val="18"/>
    </w:rPr>
  </w:style>
  <w:style w:type="paragraph" w:styleId="a7">
    <w:name w:val="header"/>
    <w:basedOn w:val="a"/>
    <w:link w:val="a8"/>
    <w:uiPriority w:val="99"/>
    <w:unhideWhenUsed/>
    <w:rsid w:val="003B1C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1CCE"/>
  </w:style>
  <w:style w:type="paragraph" w:styleId="a9">
    <w:name w:val="footer"/>
    <w:basedOn w:val="a"/>
    <w:link w:val="aa"/>
    <w:uiPriority w:val="99"/>
    <w:unhideWhenUsed/>
    <w:rsid w:val="003B1C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2812">
      <w:bodyDiv w:val="1"/>
      <w:marLeft w:val="0"/>
      <w:marRight w:val="0"/>
      <w:marTop w:val="0"/>
      <w:marBottom w:val="0"/>
      <w:divBdr>
        <w:top w:val="none" w:sz="0" w:space="0" w:color="auto"/>
        <w:left w:val="none" w:sz="0" w:space="0" w:color="auto"/>
        <w:bottom w:val="none" w:sz="0" w:space="0" w:color="auto"/>
        <w:right w:val="none" w:sz="0" w:space="0" w:color="auto"/>
      </w:divBdr>
    </w:div>
    <w:div w:id="235820434">
      <w:bodyDiv w:val="1"/>
      <w:marLeft w:val="0"/>
      <w:marRight w:val="0"/>
      <w:marTop w:val="0"/>
      <w:marBottom w:val="0"/>
      <w:divBdr>
        <w:top w:val="none" w:sz="0" w:space="0" w:color="auto"/>
        <w:left w:val="none" w:sz="0" w:space="0" w:color="auto"/>
        <w:bottom w:val="none" w:sz="0" w:space="0" w:color="auto"/>
        <w:right w:val="none" w:sz="0" w:space="0" w:color="auto"/>
      </w:divBdr>
      <w:divsChild>
        <w:div w:id="1041830730">
          <w:marLeft w:val="0"/>
          <w:marRight w:val="0"/>
          <w:marTop w:val="150"/>
          <w:marBottom w:val="150"/>
          <w:divBdr>
            <w:top w:val="none" w:sz="0" w:space="0" w:color="auto"/>
            <w:left w:val="none" w:sz="0" w:space="0" w:color="auto"/>
            <w:bottom w:val="none" w:sz="0" w:space="0" w:color="auto"/>
            <w:right w:val="none" w:sz="0" w:space="0" w:color="auto"/>
          </w:divBdr>
        </w:div>
        <w:div w:id="488863601">
          <w:marLeft w:val="0"/>
          <w:marRight w:val="0"/>
          <w:marTop w:val="150"/>
          <w:marBottom w:val="150"/>
          <w:divBdr>
            <w:top w:val="none" w:sz="0" w:space="0" w:color="auto"/>
            <w:left w:val="none" w:sz="0" w:space="0" w:color="auto"/>
            <w:bottom w:val="none" w:sz="0" w:space="0" w:color="auto"/>
            <w:right w:val="none" w:sz="0" w:space="0" w:color="auto"/>
          </w:divBdr>
        </w:div>
        <w:div w:id="1729911384">
          <w:marLeft w:val="0"/>
          <w:marRight w:val="0"/>
          <w:marTop w:val="150"/>
          <w:marBottom w:val="150"/>
          <w:divBdr>
            <w:top w:val="none" w:sz="0" w:space="0" w:color="auto"/>
            <w:left w:val="none" w:sz="0" w:space="0" w:color="auto"/>
            <w:bottom w:val="none" w:sz="0" w:space="0" w:color="auto"/>
            <w:right w:val="none" w:sz="0" w:space="0" w:color="auto"/>
          </w:divBdr>
        </w:div>
        <w:div w:id="392778508">
          <w:marLeft w:val="0"/>
          <w:marRight w:val="0"/>
          <w:marTop w:val="150"/>
          <w:marBottom w:val="150"/>
          <w:divBdr>
            <w:top w:val="none" w:sz="0" w:space="0" w:color="auto"/>
            <w:left w:val="none" w:sz="0" w:space="0" w:color="auto"/>
            <w:bottom w:val="none" w:sz="0" w:space="0" w:color="auto"/>
            <w:right w:val="none" w:sz="0" w:space="0" w:color="auto"/>
          </w:divBdr>
        </w:div>
        <w:div w:id="200215455">
          <w:marLeft w:val="0"/>
          <w:marRight w:val="0"/>
          <w:marTop w:val="150"/>
          <w:marBottom w:val="150"/>
          <w:divBdr>
            <w:top w:val="none" w:sz="0" w:space="0" w:color="auto"/>
            <w:left w:val="none" w:sz="0" w:space="0" w:color="auto"/>
            <w:bottom w:val="none" w:sz="0" w:space="0" w:color="auto"/>
            <w:right w:val="none" w:sz="0" w:space="0" w:color="auto"/>
          </w:divBdr>
        </w:div>
        <w:div w:id="1710763430">
          <w:marLeft w:val="0"/>
          <w:marRight w:val="0"/>
          <w:marTop w:val="150"/>
          <w:marBottom w:val="150"/>
          <w:divBdr>
            <w:top w:val="none" w:sz="0" w:space="0" w:color="auto"/>
            <w:left w:val="none" w:sz="0" w:space="0" w:color="auto"/>
            <w:bottom w:val="none" w:sz="0" w:space="0" w:color="auto"/>
            <w:right w:val="none" w:sz="0" w:space="0" w:color="auto"/>
          </w:divBdr>
        </w:div>
        <w:div w:id="1440489275">
          <w:marLeft w:val="0"/>
          <w:marRight w:val="0"/>
          <w:marTop w:val="150"/>
          <w:marBottom w:val="150"/>
          <w:divBdr>
            <w:top w:val="none" w:sz="0" w:space="0" w:color="auto"/>
            <w:left w:val="none" w:sz="0" w:space="0" w:color="auto"/>
            <w:bottom w:val="none" w:sz="0" w:space="0" w:color="auto"/>
            <w:right w:val="none" w:sz="0" w:space="0" w:color="auto"/>
          </w:divBdr>
        </w:div>
        <w:div w:id="918829601">
          <w:marLeft w:val="0"/>
          <w:marRight w:val="0"/>
          <w:marTop w:val="150"/>
          <w:marBottom w:val="150"/>
          <w:divBdr>
            <w:top w:val="none" w:sz="0" w:space="0" w:color="auto"/>
            <w:left w:val="none" w:sz="0" w:space="0" w:color="auto"/>
            <w:bottom w:val="none" w:sz="0" w:space="0" w:color="auto"/>
            <w:right w:val="none" w:sz="0" w:space="0" w:color="auto"/>
          </w:divBdr>
        </w:div>
        <w:div w:id="255209219">
          <w:marLeft w:val="0"/>
          <w:marRight w:val="0"/>
          <w:marTop w:val="150"/>
          <w:marBottom w:val="150"/>
          <w:divBdr>
            <w:top w:val="none" w:sz="0" w:space="0" w:color="auto"/>
            <w:left w:val="none" w:sz="0" w:space="0" w:color="auto"/>
            <w:bottom w:val="none" w:sz="0" w:space="0" w:color="auto"/>
            <w:right w:val="none" w:sz="0" w:space="0" w:color="auto"/>
          </w:divBdr>
        </w:div>
        <w:div w:id="749352880">
          <w:marLeft w:val="0"/>
          <w:marRight w:val="0"/>
          <w:marTop w:val="150"/>
          <w:marBottom w:val="150"/>
          <w:divBdr>
            <w:top w:val="none" w:sz="0" w:space="0" w:color="auto"/>
            <w:left w:val="none" w:sz="0" w:space="0" w:color="auto"/>
            <w:bottom w:val="none" w:sz="0" w:space="0" w:color="auto"/>
            <w:right w:val="none" w:sz="0" w:space="0" w:color="auto"/>
          </w:divBdr>
        </w:div>
        <w:div w:id="26684532">
          <w:marLeft w:val="0"/>
          <w:marRight w:val="0"/>
          <w:marTop w:val="150"/>
          <w:marBottom w:val="150"/>
          <w:divBdr>
            <w:top w:val="none" w:sz="0" w:space="0" w:color="auto"/>
            <w:left w:val="none" w:sz="0" w:space="0" w:color="auto"/>
            <w:bottom w:val="none" w:sz="0" w:space="0" w:color="auto"/>
            <w:right w:val="none" w:sz="0" w:space="0" w:color="auto"/>
          </w:divBdr>
        </w:div>
        <w:div w:id="1648558861">
          <w:marLeft w:val="0"/>
          <w:marRight w:val="0"/>
          <w:marTop w:val="150"/>
          <w:marBottom w:val="150"/>
          <w:divBdr>
            <w:top w:val="none" w:sz="0" w:space="0" w:color="auto"/>
            <w:left w:val="none" w:sz="0" w:space="0" w:color="auto"/>
            <w:bottom w:val="none" w:sz="0" w:space="0" w:color="auto"/>
            <w:right w:val="none" w:sz="0" w:space="0" w:color="auto"/>
          </w:divBdr>
        </w:div>
        <w:div w:id="508300057">
          <w:marLeft w:val="0"/>
          <w:marRight w:val="0"/>
          <w:marTop w:val="150"/>
          <w:marBottom w:val="150"/>
          <w:divBdr>
            <w:top w:val="none" w:sz="0" w:space="0" w:color="auto"/>
            <w:left w:val="none" w:sz="0" w:space="0" w:color="auto"/>
            <w:bottom w:val="none" w:sz="0" w:space="0" w:color="auto"/>
            <w:right w:val="none" w:sz="0" w:space="0" w:color="auto"/>
          </w:divBdr>
        </w:div>
        <w:div w:id="1147087845">
          <w:marLeft w:val="0"/>
          <w:marRight w:val="0"/>
          <w:marTop w:val="150"/>
          <w:marBottom w:val="0"/>
          <w:divBdr>
            <w:top w:val="none" w:sz="0" w:space="0" w:color="auto"/>
            <w:left w:val="none" w:sz="0" w:space="0" w:color="auto"/>
            <w:bottom w:val="none" w:sz="0" w:space="0" w:color="auto"/>
            <w:right w:val="none" w:sz="0" w:space="0" w:color="auto"/>
          </w:divBdr>
        </w:div>
      </w:divsChild>
    </w:div>
    <w:div w:id="339508422">
      <w:bodyDiv w:val="1"/>
      <w:marLeft w:val="0"/>
      <w:marRight w:val="0"/>
      <w:marTop w:val="0"/>
      <w:marBottom w:val="0"/>
      <w:divBdr>
        <w:top w:val="none" w:sz="0" w:space="0" w:color="auto"/>
        <w:left w:val="none" w:sz="0" w:space="0" w:color="auto"/>
        <w:bottom w:val="none" w:sz="0" w:space="0" w:color="auto"/>
        <w:right w:val="none" w:sz="0" w:space="0" w:color="auto"/>
      </w:divBdr>
    </w:div>
    <w:div w:id="516697766">
      <w:bodyDiv w:val="1"/>
      <w:marLeft w:val="0"/>
      <w:marRight w:val="0"/>
      <w:marTop w:val="0"/>
      <w:marBottom w:val="0"/>
      <w:divBdr>
        <w:top w:val="none" w:sz="0" w:space="0" w:color="auto"/>
        <w:left w:val="none" w:sz="0" w:space="0" w:color="auto"/>
        <w:bottom w:val="none" w:sz="0" w:space="0" w:color="auto"/>
        <w:right w:val="none" w:sz="0" w:space="0" w:color="auto"/>
      </w:divBdr>
      <w:divsChild>
        <w:div w:id="1245408608">
          <w:marLeft w:val="0"/>
          <w:marRight w:val="0"/>
          <w:marTop w:val="0"/>
          <w:marBottom w:val="0"/>
          <w:divBdr>
            <w:top w:val="none" w:sz="0" w:space="0" w:color="auto"/>
            <w:left w:val="none" w:sz="0" w:space="0" w:color="auto"/>
            <w:bottom w:val="none" w:sz="0" w:space="0" w:color="auto"/>
            <w:right w:val="none" w:sz="0" w:space="0" w:color="auto"/>
          </w:divBdr>
          <w:divsChild>
            <w:div w:id="983580855">
              <w:marLeft w:val="0"/>
              <w:marRight w:val="0"/>
              <w:marTop w:val="0"/>
              <w:marBottom w:val="0"/>
              <w:divBdr>
                <w:top w:val="none" w:sz="0" w:space="0" w:color="auto"/>
                <w:left w:val="none" w:sz="0" w:space="0" w:color="auto"/>
                <w:bottom w:val="none" w:sz="0" w:space="0" w:color="auto"/>
                <w:right w:val="none" w:sz="0" w:space="0" w:color="auto"/>
              </w:divBdr>
              <w:divsChild>
                <w:div w:id="2102329983">
                  <w:marLeft w:val="0"/>
                  <w:marRight w:val="0"/>
                  <w:marTop w:val="0"/>
                  <w:marBottom w:val="0"/>
                  <w:divBdr>
                    <w:top w:val="none" w:sz="0" w:space="0" w:color="auto"/>
                    <w:left w:val="none" w:sz="0" w:space="0" w:color="auto"/>
                    <w:bottom w:val="none" w:sz="0" w:space="0" w:color="auto"/>
                    <w:right w:val="none" w:sz="0" w:space="0" w:color="auto"/>
                  </w:divBdr>
                  <w:divsChild>
                    <w:div w:id="114640862">
                      <w:marLeft w:val="0"/>
                      <w:marRight w:val="0"/>
                      <w:marTop w:val="0"/>
                      <w:marBottom w:val="0"/>
                      <w:divBdr>
                        <w:top w:val="none" w:sz="0" w:space="0" w:color="auto"/>
                        <w:left w:val="none" w:sz="0" w:space="0" w:color="auto"/>
                        <w:bottom w:val="none" w:sz="0" w:space="0" w:color="auto"/>
                        <w:right w:val="none" w:sz="0" w:space="0" w:color="auto"/>
                      </w:divBdr>
                    </w:div>
                    <w:div w:id="670766435">
                      <w:marLeft w:val="0"/>
                      <w:marRight w:val="0"/>
                      <w:marTop w:val="0"/>
                      <w:marBottom w:val="0"/>
                      <w:divBdr>
                        <w:top w:val="none" w:sz="0" w:space="0" w:color="auto"/>
                        <w:left w:val="none" w:sz="0" w:space="0" w:color="auto"/>
                        <w:bottom w:val="none" w:sz="0" w:space="0" w:color="auto"/>
                        <w:right w:val="none" w:sz="0" w:space="0" w:color="auto"/>
                      </w:divBdr>
                    </w:div>
                    <w:div w:id="237402669">
                      <w:marLeft w:val="0"/>
                      <w:marRight w:val="0"/>
                      <w:marTop w:val="0"/>
                      <w:marBottom w:val="0"/>
                      <w:divBdr>
                        <w:top w:val="none" w:sz="0" w:space="0" w:color="auto"/>
                        <w:left w:val="none" w:sz="0" w:space="0" w:color="auto"/>
                        <w:bottom w:val="none" w:sz="0" w:space="0" w:color="auto"/>
                        <w:right w:val="none" w:sz="0" w:space="0" w:color="auto"/>
                      </w:divBdr>
                    </w:div>
                    <w:div w:id="920523270">
                      <w:marLeft w:val="0"/>
                      <w:marRight w:val="0"/>
                      <w:marTop w:val="0"/>
                      <w:marBottom w:val="0"/>
                      <w:divBdr>
                        <w:top w:val="none" w:sz="0" w:space="0" w:color="auto"/>
                        <w:left w:val="none" w:sz="0" w:space="0" w:color="auto"/>
                        <w:bottom w:val="none" w:sz="0" w:space="0" w:color="auto"/>
                        <w:right w:val="none" w:sz="0" w:space="0" w:color="auto"/>
                      </w:divBdr>
                    </w:div>
                    <w:div w:id="141121432">
                      <w:marLeft w:val="0"/>
                      <w:marRight w:val="0"/>
                      <w:marTop w:val="0"/>
                      <w:marBottom w:val="0"/>
                      <w:divBdr>
                        <w:top w:val="none" w:sz="0" w:space="0" w:color="auto"/>
                        <w:left w:val="none" w:sz="0" w:space="0" w:color="auto"/>
                        <w:bottom w:val="none" w:sz="0" w:space="0" w:color="auto"/>
                        <w:right w:val="none" w:sz="0" w:space="0" w:color="auto"/>
                      </w:divBdr>
                    </w:div>
                    <w:div w:id="313729429">
                      <w:marLeft w:val="0"/>
                      <w:marRight w:val="0"/>
                      <w:marTop w:val="0"/>
                      <w:marBottom w:val="0"/>
                      <w:divBdr>
                        <w:top w:val="none" w:sz="0" w:space="0" w:color="auto"/>
                        <w:left w:val="none" w:sz="0" w:space="0" w:color="auto"/>
                        <w:bottom w:val="none" w:sz="0" w:space="0" w:color="auto"/>
                        <w:right w:val="none" w:sz="0" w:space="0" w:color="auto"/>
                      </w:divBdr>
                    </w:div>
                    <w:div w:id="1531918152">
                      <w:marLeft w:val="0"/>
                      <w:marRight w:val="0"/>
                      <w:marTop w:val="0"/>
                      <w:marBottom w:val="0"/>
                      <w:divBdr>
                        <w:top w:val="none" w:sz="0" w:space="0" w:color="auto"/>
                        <w:left w:val="none" w:sz="0" w:space="0" w:color="auto"/>
                        <w:bottom w:val="none" w:sz="0" w:space="0" w:color="auto"/>
                        <w:right w:val="none" w:sz="0" w:space="0" w:color="auto"/>
                      </w:divBdr>
                    </w:div>
                    <w:div w:id="1683700142">
                      <w:marLeft w:val="0"/>
                      <w:marRight w:val="0"/>
                      <w:marTop w:val="0"/>
                      <w:marBottom w:val="0"/>
                      <w:divBdr>
                        <w:top w:val="none" w:sz="0" w:space="0" w:color="auto"/>
                        <w:left w:val="none" w:sz="0" w:space="0" w:color="auto"/>
                        <w:bottom w:val="none" w:sz="0" w:space="0" w:color="auto"/>
                        <w:right w:val="none" w:sz="0" w:space="0" w:color="auto"/>
                      </w:divBdr>
                    </w:div>
                    <w:div w:id="1633443700">
                      <w:marLeft w:val="0"/>
                      <w:marRight w:val="0"/>
                      <w:marTop w:val="0"/>
                      <w:marBottom w:val="0"/>
                      <w:divBdr>
                        <w:top w:val="none" w:sz="0" w:space="0" w:color="auto"/>
                        <w:left w:val="none" w:sz="0" w:space="0" w:color="auto"/>
                        <w:bottom w:val="none" w:sz="0" w:space="0" w:color="auto"/>
                        <w:right w:val="none" w:sz="0" w:space="0" w:color="auto"/>
                      </w:divBdr>
                    </w:div>
                    <w:div w:id="169879372">
                      <w:marLeft w:val="0"/>
                      <w:marRight w:val="0"/>
                      <w:marTop w:val="0"/>
                      <w:marBottom w:val="0"/>
                      <w:divBdr>
                        <w:top w:val="none" w:sz="0" w:space="0" w:color="auto"/>
                        <w:left w:val="none" w:sz="0" w:space="0" w:color="auto"/>
                        <w:bottom w:val="none" w:sz="0" w:space="0" w:color="auto"/>
                        <w:right w:val="none" w:sz="0" w:space="0" w:color="auto"/>
                      </w:divBdr>
                    </w:div>
                    <w:div w:id="476341563">
                      <w:marLeft w:val="0"/>
                      <w:marRight w:val="0"/>
                      <w:marTop w:val="0"/>
                      <w:marBottom w:val="0"/>
                      <w:divBdr>
                        <w:top w:val="none" w:sz="0" w:space="0" w:color="auto"/>
                        <w:left w:val="none" w:sz="0" w:space="0" w:color="auto"/>
                        <w:bottom w:val="none" w:sz="0" w:space="0" w:color="auto"/>
                        <w:right w:val="none" w:sz="0" w:space="0" w:color="auto"/>
                      </w:divBdr>
                    </w:div>
                    <w:div w:id="1027095243">
                      <w:marLeft w:val="0"/>
                      <w:marRight w:val="0"/>
                      <w:marTop w:val="0"/>
                      <w:marBottom w:val="0"/>
                      <w:divBdr>
                        <w:top w:val="none" w:sz="0" w:space="0" w:color="auto"/>
                        <w:left w:val="none" w:sz="0" w:space="0" w:color="auto"/>
                        <w:bottom w:val="none" w:sz="0" w:space="0" w:color="auto"/>
                        <w:right w:val="none" w:sz="0" w:space="0" w:color="auto"/>
                      </w:divBdr>
                    </w:div>
                    <w:div w:id="450125532">
                      <w:marLeft w:val="0"/>
                      <w:marRight w:val="0"/>
                      <w:marTop w:val="0"/>
                      <w:marBottom w:val="0"/>
                      <w:divBdr>
                        <w:top w:val="none" w:sz="0" w:space="0" w:color="auto"/>
                        <w:left w:val="none" w:sz="0" w:space="0" w:color="auto"/>
                        <w:bottom w:val="none" w:sz="0" w:space="0" w:color="auto"/>
                        <w:right w:val="none" w:sz="0" w:space="0" w:color="auto"/>
                      </w:divBdr>
                    </w:div>
                    <w:div w:id="12098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45167">
      <w:bodyDiv w:val="1"/>
      <w:marLeft w:val="0"/>
      <w:marRight w:val="0"/>
      <w:marTop w:val="0"/>
      <w:marBottom w:val="0"/>
      <w:divBdr>
        <w:top w:val="none" w:sz="0" w:space="0" w:color="auto"/>
        <w:left w:val="none" w:sz="0" w:space="0" w:color="auto"/>
        <w:bottom w:val="none" w:sz="0" w:space="0" w:color="auto"/>
        <w:right w:val="none" w:sz="0" w:space="0" w:color="auto"/>
      </w:divBdr>
      <w:divsChild>
        <w:div w:id="2057316019">
          <w:marLeft w:val="0"/>
          <w:marRight w:val="0"/>
          <w:marTop w:val="0"/>
          <w:marBottom w:val="0"/>
          <w:divBdr>
            <w:top w:val="none" w:sz="0" w:space="0" w:color="auto"/>
            <w:left w:val="none" w:sz="0" w:space="0" w:color="auto"/>
            <w:bottom w:val="none" w:sz="0" w:space="0" w:color="auto"/>
            <w:right w:val="none" w:sz="0" w:space="0" w:color="auto"/>
          </w:divBdr>
        </w:div>
      </w:divsChild>
    </w:div>
    <w:div w:id="940189927">
      <w:bodyDiv w:val="1"/>
      <w:marLeft w:val="0"/>
      <w:marRight w:val="0"/>
      <w:marTop w:val="0"/>
      <w:marBottom w:val="0"/>
      <w:divBdr>
        <w:top w:val="none" w:sz="0" w:space="0" w:color="auto"/>
        <w:left w:val="none" w:sz="0" w:space="0" w:color="auto"/>
        <w:bottom w:val="none" w:sz="0" w:space="0" w:color="auto"/>
        <w:right w:val="none" w:sz="0" w:space="0" w:color="auto"/>
      </w:divBdr>
      <w:divsChild>
        <w:div w:id="405808806">
          <w:marLeft w:val="0"/>
          <w:marRight w:val="0"/>
          <w:marTop w:val="150"/>
          <w:marBottom w:val="150"/>
          <w:divBdr>
            <w:top w:val="none" w:sz="0" w:space="0" w:color="auto"/>
            <w:left w:val="none" w:sz="0" w:space="0" w:color="auto"/>
            <w:bottom w:val="none" w:sz="0" w:space="0" w:color="auto"/>
            <w:right w:val="none" w:sz="0" w:space="0" w:color="auto"/>
          </w:divBdr>
        </w:div>
        <w:div w:id="970789878">
          <w:marLeft w:val="0"/>
          <w:marRight w:val="0"/>
          <w:marTop w:val="150"/>
          <w:marBottom w:val="150"/>
          <w:divBdr>
            <w:top w:val="none" w:sz="0" w:space="0" w:color="auto"/>
            <w:left w:val="none" w:sz="0" w:space="0" w:color="auto"/>
            <w:bottom w:val="none" w:sz="0" w:space="0" w:color="auto"/>
            <w:right w:val="none" w:sz="0" w:space="0" w:color="auto"/>
          </w:divBdr>
        </w:div>
        <w:div w:id="1177695656">
          <w:marLeft w:val="0"/>
          <w:marRight w:val="0"/>
          <w:marTop w:val="150"/>
          <w:marBottom w:val="150"/>
          <w:divBdr>
            <w:top w:val="none" w:sz="0" w:space="0" w:color="auto"/>
            <w:left w:val="none" w:sz="0" w:space="0" w:color="auto"/>
            <w:bottom w:val="none" w:sz="0" w:space="0" w:color="auto"/>
            <w:right w:val="none" w:sz="0" w:space="0" w:color="auto"/>
          </w:divBdr>
        </w:div>
        <w:div w:id="248975192">
          <w:marLeft w:val="0"/>
          <w:marRight w:val="0"/>
          <w:marTop w:val="150"/>
          <w:marBottom w:val="150"/>
          <w:divBdr>
            <w:top w:val="none" w:sz="0" w:space="0" w:color="auto"/>
            <w:left w:val="none" w:sz="0" w:space="0" w:color="auto"/>
            <w:bottom w:val="none" w:sz="0" w:space="0" w:color="auto"/>
            <w:right w:val="none" w:sz="0" w:space="0" w:color="auto"/>
          </w:divBdr>
        </w:div>
        <w:div w:id="656112295">
          <w:marLeft w:val="0"/>
          <w:marRight w:val="0"/>
          <w:marTop w:val="150"/>
          <w:marBottom w:val="150"/>
          <w:divBdr>
            <w:top w:val="none" w:sz="0" w:space="0" w:color="auto"/>
            <w:left w:val="none" w:sz="0" w:space="0" w:color="auto"/>
            <w:bottom w:val="none" w:sz="0" w:space="0" w:color="auto"/>
            <w:right w:val="none" w:sz="0" w:space="0" w:color="auto"/>
          </w:divBdr>
        </w:div>
        <w:div w:id="335160007">
          <w:marLeft w:val="0"/>
          <w:marRight w:val="0"/>
          <w:marTop w:val="150"/>
          <w:marBottom w:val="150"/>
          <w:divBdr>
            <w:top w:val="none" w:sz="0" w:space="0" w:color="auto"/>
            <w:left w:val="none" w:sz="0" w:space="0" w:color="auto"/>
            <w:bottom w:val="none" w:sz="0" w:space="0" w:color="auto"/>
            <w:right w:val="none" w:sz="0" w:space="0" w:color="auto"/>
          </w:divBdr>
        </w:div>
        <w:div w:id="929044907">
          <w:marLeft w:val="0"/>
          <w:marRight w:val="0"/>
          <w:marTop w:val="150"/>
          <w:marBottom w:val="150"/>
          <w:divBdr>
            <w:top w:val="none" w:sz="0" w:space="0" w:color="auto"/>
            <w:left w:val="none" w:sz="0" w:space="0" w:color="auto"/>
            <w:bottom w:val="none" w:sz="0" w:space="0" w:color="auto"/>
            <w:right w:val="none" w:sz="0" w:space="0" w:color="auto"/>
          </w:divBdr>
        </w:div>
        <w:div w:id="1109274341">
          <w:marLeft w:val="0"/>
          <w:marRight w:val="0"/>
          <w:marTop w:val="150"/>
          <w:marBottom w:val="150"/>
          <w:divBdr>
            <w:top w:val="none" w:sz="0" w:space="0" w:color="auto"/>
            <w:left w:val="none" w:sz="0" w:space="0" w:color="auto"/>
            <w:bottom w:val="none" w:sz="0" w:space="0" w:color="auto"/>
            <w:right w:val="none" w:sz="0" w:space="0" w:color="auto"/>
          </w:divBdr>
        </w:div>
        <w:div w:id="514459789">
          <w:marLeft w:val="0"/>
          <w:marRight w:val="0"/>
          <w:marTop w:val="150"/>
          <w:marBottom w:val="150"/>
          <w:divBdr>
            <w:top w:val="none" w:sz="0" w:space="0" w:color="auto"/>
            <w:left w:val="none" w:sz="0" w:space="0" w:color="auto"/>
            <w:bottom w:val="none" w:sz="0" w:space="0" w:color="auto"/>
            <w:right w:val="none" w:sz="0" w:space="0" w:color="auto"/>
          </w:divBdr>
        </w:div>
        <w:div w:id="49574297">
          <w:marLeft w:val="0"/>
          <w:marRight w:val="0"/>
          <w:marTop w:val="150"/>
          <w:marBottom w:val="150"/>
          <w:divBdr>
            <w:top w:val="none" w:sz="0" w:space="0" w:color="auto"/>
            <w:left w:val="none" w:sz="0" w:space="0" w:color="auto"/>
            <w:bottom w:val="none" w:sz="0" w:space="0" w:color="auto"/>
            <w:right w:val="none" w:sz="0" w:space="0" w:color="auto"/>
          </w:divBdr>
        </w:div>
        <w:div w:id="808397965">
          <w:marLeft w:val="0"/>
          <w:marRight w:val="0"/>
          <w:marTop w:val="150"/>
          <w:marBottom w:val="150"/>
          <w:divBdr>
            <w:top w:val="none" w:sz="0" w:space="0" w:color="auto"/>
            <w:left w:val="none" w:sz="0" w:space="0" w:color="auto"/>
            <w:bottom w:val="none" w:sz="0" w:space="0" w:color="auto"/>
            <w:right w:val="none" w:sz="0" w:space="0" w:color="auto"/>
          </w:divBdr>
        </w:div>
        <w:div w:id="769660019">
          <w:marLeft w:val="0"/>
          <w:marRight w:val="0"/>
          <w:marTop w:val="150"/>
          <w:marBottom w:val="150"/>
          <w:divBdr>
            <w:top w:val="none" w:sz="0" w:space="0" w:color="auto"/>
            <w:left w:val="none" w:sz="0" w:space="0" w:color="auto"/>
            <w:bottom w:val="none" w:sz="0" w:space="0" w:color="auto"/>
            <w:right w:val="none" w:sz="0" w:space="0" w:color="auto"/>
          </w:divBdr>
        </w:div>
        <w:div w:id="71392754">
          <w:marLeft w:val="0"/>
          <w:marRight w:val="0"/>
          <w:marTop w:val="150"/>
          <w:marBottom w:val="150"/>
          <w:divBdr>
            <w:top w:val="none" w:sz="0" w:space="0" w:color="auto"/>
            <w:left w:val="none" w:sz="0" w:space="0" w:color="auto"/>
            <w:bottom w:val="none" w:sz="0" w:space="0" w:color="auto"/>
            <w:right w:val="none" w:sz="0" w:space="0" w:color="auto"/>
          </w:divBdr>
        </w:div>
        <w:div w:id="662316206">
          <w:marLeft w:val="0"/>
          <w:marRight w:val="0"/>
          <w:marTop w:val="150"/>
          <w:marBottom w:val="0"/>
          <w:divBdr>
            <w:top w:val="none" w:sz="0" w:space="0" w:color="auto"/>
            <w:left w:val="none" w:sz="0" w:space="0" w:color="auto"/>
            <w:bottom w:val="none" w:sz="0" w:space="0" w:color="auto"/>
            <w:right w:val="none" w:sz="0" w:space="0" w:color="auto"/>
          </w:divBdr>
        </w:div>
      </w:divsChild>
    </w:div>
    <w:div w:id="972099603">
      <w:bodyDiv w:val="1"/>
      <w:marLeft w:val="0"/>
      <w:marRight w:val="0"/>
      <w:marTop w:val="0"/>
      <w:marBottom w:val="0"/>
      <w:divBdr>
        <w:top w:val="none" w:sz="0" w:space="0" w:color="auto"/>
        <w:left w:val="none" w:sz="0" w:space="0" w:color="auto"/>
        <w:bottom w:val="none" w:sz="0" w:space="0" w:color="auto"/>
        <w:right w:val="none" w:sz="0" w:space="0" w:color="auto"/>
      </w:divBdr>
      <w:divsChild>
        <w:div w:id="2041121150">
          <w:marLeft w:val="0"/>
          <w:marRight w:val="0"/>
          <w:marTop w:val="0"/>
          <w:marBottom w:val="0"/>
          <w:divBdr>
            <w:top w:val="none" w:sz="0" w:space="0" w:color="auto"/>
            <w:left w:val="none" w:sz="0" w:space="0" w:color="auto"/>
            <w:bottom w:val="none" w:sz="0" w:space="0" w:color="auto"/>
            <w:right w:val="none" w:sz="0" w:space="0" w:color="auto"/>
          </w:divBdr>
          <w:divsChild>
            <w:div w:id="84495852">
              <w:marLeft w:val="0"/>
              <w:marRight w:val="0"/>
              <w:marTop w:val="0"/>
              <w:marBottom w:val="0"/>
              <w:divBdr>
                <w:top w:val="none" w:sz="0" w:space="0" w:color="auto"/>
                <w:left w:val="none" w:sz="0" w:space="0" w:color="auto"/>
                <w:bottom w:val="none" w:sz="0" w:space="0" w:color="auto"/>
                <w:right w:val="none" w:sz="0" w:space="0" w:color="auto"/>
              </w:divBdr>
              <w:divsChild>
                <w:div w:id="735906106">
                  <w:marLeft w:val="0"/>
                  <w:marRight w:val="0"/>
                  <w:marTop w:val="0"/>
                  <w:marBottom w:val="0"/>
                  <w:divBdr>
                    <w:top w:val="none" w:sz="0" w:space="0" w:color="auto"/>
                    <w:left w:val="none" w:sz="0" w:space="0" w:color="auto"/>
                    <w:bottom w:val="none" w:sz="0" w:space="0" w:color="auto"/>
                    <w:right w:val="none" w:sz="0" w:space="0" w:color="auto"/>
                  </w:divBdr>
                  <w:divsChild>
                    <w:div w:id="701247436">
                      <w:marLeft w:val="0"/>
                      <w:marRight w:val="0"/>
                      <w:marTop w:val="0"/>
                      <w:marBottom w:val="0"/>
                      <w:divBdr>
                        <w:top w:val="none" w:sz="0" w:space="0" w:color="auto"/>
                        <w:left w:val="none" w:sz="0" w:space="0" w:color="auto"/>
                        <w:bottom w:val="none" w:sz="0" w:space="0" w:color="auto"/>
                        <w:right w:val="none" w:sz="0" w:space="0" w:color="auto"/>
                      </w:divBdr>
                      <w:divsChild>
                        <w:div w:id="1031612523">
                          <w:marLeft w:val="0"/>
                          <w:marRight w:val="0"/>
                          <w:marTop w:val="0"/>
                          <w:marBottom w:val="0"/>
                          <w:divBdr>
                            <w:top w:val="none" w:sz="0" w:space="0" w:color="auto"/>
                            <w:left w:val="none" w:sz="0" w:space="0" w:color="auto"/>
                            <w:bottom w:val="none" w:sz="0" w:space="0" w:color="auto"/>
                            <w:right w:val="none" w:sz="0" w:space="0" w:color="auto"/>
                          </w:divBdr>
                          <w:divsChild>
                            <w:div w:id="1945767415">
                              <w:marLeft w:val="0"/>
                              <w:marRight w:val="0"/>
                              <w:marTop w:val="0"/>
                              <w:marBottom w:val="0"/>
                              <w:divBdr>
                                <w:top w:val="none" w:sz="0" w:space="0" w:color="auto"/>
                                <w:left w:val="none" w:sz="0" w:space="0" w:color="auto"/>
                                <w:bottom w:val="none" w:sz="0" w:space="0" w:color="auto"/>
                                <w:right w:val="none" w:sz="0" w:space="0" w:color="auto"/>
                              </w:divBdr>
                              <w:divsChild>
                                <w:div w:id="1576697014">
                                  <w:marLeft w:val="0"/>
                                  <w:marRight w:val="0"/>
                                  <w:marTop w:val="0"/>
                                  <w:marBottom w:val="0"/>
                                  <w:divBdr>
                                    <w:top w:val="none" w:sz="0" w:space="0" w:color="auto"/>
                                    <w:left w:val="none" w:sz="0" w:space="0" w:color="auto"/>
                                    <w:bottom w:val="none" w:sz="0" w:space="0" w:color="auto"/>
                                    <w:right w:val="none" w:sz="0" w:space="0" w:color="auto"/>
                                  </w:divBdr>
                                  <w:divsChild>
                                    <w:div w:id="1220938114">
                                      <w:marLeft w:val="0"/>
                                      <w:marRight w:val="0"/>
                                      <w:marTop w:val="0"/>
                                      <w:marBottom w:val="0"/>
                                      <w:divBdr>
                                        <w:top w:val="none" w:sz="0" w:space="0" w:color="auto"/>
                                        <w:left w:val="none" w:sz="0" w:space="0" w:color="auto"/>
                                        <w:bottom w:val="none" w:sz="0" w:space="0" w:color="auto"/>
                                        <w:right w:val="none" w:sz="0" w:space="0" w:color="auto"/>
                                      </w:divBdr>
                                      <w:divsChild>
                                        <w:div w:id="1777679299">
                                          <w:marLeft w:val="0"/>
                                          <w:marRight w:val="0"/>
                                          <w:marTop w:val="0"/>
                                          <w:marBottom w:val="0"/>
                                          <w:divBdr>
                                            <w:top w:val="none" w:sz="0" w:space="0" w:color="auto"/>
                                            <w:left w:val="none" w:sz="0" w:space="0" w:color="auto"/>
                                            <w:bottom w:val="none" w:sz="0" w:space="0" w:color="auto"/>
                                            <w:right w:val="none" w:sz="0" w:space="0" w:color="auto"/>
                                          </w:divBdr>
                                          <w:divsChild>
                                            <w:div w:id="930698088">
                                              <w:marLeft w:val="0"/>
                                              <w:marRight w:val="0"/>
                                              <w:marTop w:val="0"/>
                                              <w:marBottom w:val="0"/>
                                              <w:divBdr>
                                                <w:top w:val="none" w:sz="0" w:space="0" w:color="auto"/>
                                                <w:left w:val="none" w:sz="0" w:space="0" w:color="auto"/>
                                                <w:bottom w:val="none" w:sz="0" w:space="0" w:color="auto"/>
                                                <w:right w:val="none" w:sz="0" w:space="0" w:color="auto"/>
                                              </w:divBdr>
                                              <w:divsChild>
                                                <w:div w:id="1430540689">
                                                  <w:marLeft w:val="0"/>
                                                  <w:marRight w:val="0"/>
                                                  <w:marTop w:val="0"/>
                                                  <w:marBottom w:val="0"/>
                                                  <w:divBdr>
                                                    <w:top w:val="none" w:sz="0" w:space="0" w:color="auto"/>
                                                    <w:left w:val="none" w:sz="0" w:space="0" w:color="auto"/>
                                                    <w:bottom w:val="none" w:sz="0" w:space="0" w:color="auto"/>
                                                    <w:right w:val="none" w:sz="0" w:space="0" w:color="auto"/>
                                                  </w:divBdr>
                                                  <w:divsChild>
                                                    <w:div w:id="319117691">
                                                      <w:marLeft w:val="0"/>
                                                      <w:marRight w:val="0"/>
                                                      <w:marTop w:val="0"/>
                                                      <w:marBottom w:val="0"/>
                                                      <w:divBdr>
                                                        <w:top w:val="none" w:sz="0" w:space="0" w:color="auto"/>
                                                        <w:left w:val="none" w:sz="0" w:space="0" w:color="auto"/>
                                                        <w:bottom w:val="none" w:sz="0" w:space="0" w:color="auto"/>
                                                        <w:right w:val="none" w:sz="0" w:space="0" w:color="auto"/>
                                                      </w:divBdr>
                                                      <w:divsChild>
                                                        <w:div w:id="8260986">
                                                          <w:marLeft w:val="0"/>
                                                          <w:marRight w:val="0"/>
                                                          <w:marTop w:val="0"/>
                                                          <w:marBottom w:val="0"/>
                                                          <w:divBdr>
                                                            <w:top w:val="none" w:sz="0" w:space="0" w:color="auto"/>
                                                            <w:left w:val="none" w:sz="0" w:space="0" w:color="auto"/>
                                                            <w:bottom w:val="none" w:sz="0" w:space="0" w:color="auto"/>
                                                            <w:right w:val="none" w:sz="0" w:space="0" w:color="auto"/>
                                                          </w:divBdr>
                                                          <w:divsChild>
                                                            <w:div w:id="150827179">
                                                              <w:marLeft w:val="0"/>
                                                              <w:marRight w:val="0"/>
                                                              <w:marTop w:val="0"/>
                                                              <w:marBottom w:val="0"/>
                                                              <w:divBdr>
                                                                <w:top w:val="none" w:sz="0" w:space="0" w:color="auto"/>
                                                                <w:left w:val="none" w:sz="0" w:space="0" w:color="auto"/>
                                                                <w:bottom w:val="none" w:sz="0" w:space="0" w:color="auto"/>
                                                                <w:right w:val="none" w:sz="0" w:space="0" w:color="auto"/>
                                                              </w:divBdr>
                                                              <w:divsChild>
                                                                <w:div w:id="872690041">
                                                                  <w:marLeft w:val="0"/>
                                                                  <w:marRight w:val="0"/>
                                                                  <w:marTop w:val="0"/>
                                                                  <w:marBottom w:val="0"/>
                                                                  <w:divBdr>
                                                                    <w:top w:val="none" w:sz="0" w:space="0" w:color="auto"/>
                                                                    <w:left w:val="none" w:sz="0" w:space="0" w:color="auto"/>
                                                                    <w:bottom w:val="none" w:sz="0" w:space="0" w:color="auto"/>
                                                                    <w:right w:val="none" w:sz="0" w:space="0" w:color="auto"/>
                                                                  </w:divBdr>
                                                                  <w:divsChild>
                                                                    <w:div w:id="7163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8148107">
      <w:bodyDiv w:val="1"/>
      <w:marLeft w:val="0"/>
      <w:marRight w:val="0"/>
      <w:marTop w:val="0"/>
      <w:marBottom w:val="0"/>
      <w:divBdr>
        <w:top w:val="none" w:sz="0" w:space="0" w:color="auto"/>
        <w:left w:val="none" w:sz="0" w:space="0" w:color="auto"/>
        <w:bottom w:val="none" w:sz="0" w:space="0" w:color="auto"/>
        <w:right w:val="none" w:sz="0" w:space="0" w:color="auto"/>
      </w:divBdr>
    </w:div>
    <w:div w:id="1201478720">
      <w:bodyDiv w:val="1"/>
      <w:marLeft w:val="0"/>
      <w:marRight w:val="0"/>
      <w:marTop w:val="0"/>
      <w:marBottom w:val="0"/>
      <w:divBdr>
        <w:top w:val="none" w:sz="0" w:space="0" w:color="auto"/>
        <w:left w:val="none" w:sz="0" w:space="0" w:color="auto"/>
        <w:bottom w:val="none" w:sz="0" w:space="0" w:color="auto"/>
        <w:right w:val="none" w:sz="0" w:space="0" w:color="auto"/>
      </w:divBdr>
    </w:div>
    <w:div w:id="1303539204">
      <w:bodyDiv w:val="1"/>
      <w:marLeft w:val="0"/>
      <w:marRight w:val="0"/>
      <w:marTop w:val="0"/>
      <w:marBottom w:val="0"/>
      <w:divBdr>
        <w:top w:val="none" w:sz="0" w:space="0" w:color="auto"/>
        <w:left w:val="none" w:sz="0" w:space="0" w:color="auto"/>
        <w:bottom w:val="none" w:sz="0" w:space="0" w:color="auto"/>
        <w:right w:val="none" w:sz="0" w:space="0" w:color="auto"/>
      </w:divBdr>
    </w:div>
    <w:div w:id="1304192723">
      <w:bodyDiv w:val="1"/>
      <w:marLeft w:val="0"/>
      <w:marRight w:val="0"/>
      <w:marTop w:val="0"/>
      <w:marBottom w:val="0"/>
      <w:divBdr>
        <w:top w:val="none" w:sz="0" w:space="0" w:color="auto"/>
        <w:left w:val="none" w:sz="0" w:space="0" w:color="auto"/>
        <w:bottom w:val="none" w:sz="0" w:space="0" w:color="auto"/>
        <w:right w:val="none" w:sz="0" w:space="0" w:color="auto"/>
      </w:divBdr>
    </w:div>
    <w:div w:id="1313096842">
      <w:bodyDiv w:val="1"/>
      <w:marLeft w:val="0"/>
      <w:marRight w:val="0"/>
      <w:marTop w:val="0"/>
      <w:marBottom w:val="0"/>
      <w:divBdr>
        <w:top w:val="none" w:sz="0" w:space="0" w:color="auto"/>
        <w:left w:val="none" w:sz="0" w:space="0" w:color="auto"/>
        <w:bottom w:val="none" w:sz="0" w:space="0" w:color="auto"/>
        <w:right w:val="none" w:sz="0" w:space="0" w:color="auto"/>
      </w:divBdr>
      <w:divsChild>
        <w:div w:id="318271995">
          <w:marLeft w:val="0"/>
          <w:marRight w:val="0"/>
          <w:marTop w:val="0"/>
          <w:marBottom w:val="0"/>
          <w:divBdr>
            <w:top w:val="none" w:sz="0" w:space="0" w:color="auto"/>
            <w:left w:val="none" w:sz="0" w:space="0" w:color="auto"/>
            <w:bottom w:val="none" w:sz="0" w:space="0" w:color="auto"/>
            <w:right w:val="none" w:sz="0" w:space="0" w:color="auto"/>
          </w:divBdr>
        </w:div>
        <w:div w:id="1310477059">
          <w:marLeft w:val="0"/>
          <w:marRight w:val="0"/>
          <w:marTop w:val="0"/>
          <w:marBottom w:val="0"/>
          <w:divBdr>
            <w:top w:val="none" w:sz="0" w:space="0" w:color="auto"/>
            <w:left w:val="none" w:sz="0" w:space="0" w:color="auto"/>
            <w:bottom w:val="none" w:sz="0" w:space="0" w:color="auto"/>
            <w:right w:val="none" w:sz="0" w:space="0" w:color="auto"/>
          </w:divBdr>
        </w:div>
        <w:div w:id="1446269598">
          <w:marLeft w:val="0"/>
          <w:marRight w:val="0"/>
          <w:marTop w:val="0"/>
          <w:marBottom w:val="0"/>
          <w:divBdr>
            <w:top w:val="none" w:sz="0" w:space="0" w:color="auto"/>
            <w:left w:val="none" w:sz="0" w:space="0" w:color="auto"/>
            <w:bottom w:val="none" w:sz="0" w:space="0" w:color="auto"/>
            <w:right w:val="none" w:sz="0" w:space="0" w:color="auto"/>
          </w:divBdr>
        </w:div>
        <w:div w:id="39600678">
          <w:marLeft w:val="0"/>
          <w:marRight w:val="0"/>
          <w:marTop w:val="0"/>
          <w:marBottom w:val="0"/>
          <w:divBdr>
            <w:top w:val="none" w:sz="0" w:space="0" w:color="auto"/>
            <w:left w:val="none" w:sz="0" w:space="0" w:color="auto"/>
            <w:bottom w:val="none" w:sz="0" w:space="0" w:color="auto"/>
            <w:right w:val="none" w:sz="0" w:space="0" w:color="auto"/>
          </w:divBdr>
          <w:divsChild>
            <w:div w:id="1022827228">
              <w:marLeft w:val="0"/>
              <w:marRight w:val="0"/>
              <w:marTop w:val="0"/>
              <w:marBottom w:val="0"/>
              <w:divBdr>
                <w:top w:val="single" w:sz="6" w:space="0" w:color="9F9FDA"/>
                <w:left w:val="single" w:sz="6" w:space="0" w:color="9F9FDA"/>
                <w:bottom w:val="single" w:sz="6" w:space="0" w:color="9F9FDA"/>
                <w:right w:val="single" w:sz="6" w:space="0" w:color="9F9FDA"/>
              </w:divBdr>
              <w:divsChild>
                <w:div w:id="1652296403">
                  <w:marLeft w:val="0"/>
                  <w:marRight w:val="0"/>
                  <w:marTop w:val="0"/>
                  <w:marBottom w:val="0"/>
                  <w:divBdr>
                    <w:top w:val="none" w:sz="0" w:space="0" w:color="auto"/>
                    <w:left w:val="none" w:sz="0" w:space="0" w:color="auto"/>
                    <w:bottom w:val="none" w:sz="0" w:space="0" w:color="auto"/>
                    <w:right w:val="none" w:sz="0" w:space="0" w:color="auto"/>
                  </w:divBdr>
                  <w:divsChild>
                    <w:div w:id="1993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2240">
          <w:marLeft w:val="0"/>
          <w:marRight w:val="0"/>
          <w:marTop w:val="0"/>
          <w:marBottom w:val="0"/>
          <w:divBdr>
            <w:top w:val="none" w:sz="0" w:space="0" w:color="auto"/>
            <w:left w:val="none" w:sz="0" w:space="0" w:color="auto"/>
            <w:bottom w:val="none" w:sz="0" w:space="0" w:color="auto"/>
            <w:right w:val="none" w:sz="0" w:space="0" w:color="auto"/>
          </w:divBdr>
        </w:div>
        <w:div w:id="767652251">
          <w:marLeft w:val="0"/>
          <w:marRight w:val="0"/>
          <w:marTop w:val="0"/>
          <w:marBottom w:val="0"/>
          <w:divBdr>
            <w:top w:val="none" w:sz="0" w:space="0" w:color="auto"/>
            <w:left w:val="none" w:sz="0" w:space="0" w:color="auto"/>
            <w:bottom w:val="none" w:sz="0" w:space="0" w:color="auto"/>
            <w:right w:val="none" w:sz="0" w:space="0" w:color="auto"/>
          </w:divBdr>
        </w:div>
        <w:div w:id="1872643220">
          <w:marLeft w:val="0"/>
          <w:marRight w:val="0"/>
          <w:marTop w:val="0"/>
          <w:marBottom w:val="0"/>
          <w:divBdr>
            <w:top w:val="none" w:sz="0" w:space="0" w:color="auto"/>
            <w:left w:val="none" w:sz="0" w:space="0" w:color="auto"/>
            <w:bottom w:val="none" w:sz="0" w:space="0" w:color="auto"/>
            <w:right w:val="none" w:sz="0" w:space="0" w:color="auto"/>
          </w:divBdr>
        </w:div>
        <w:div w:id="258417839">
          <w:marLeft w:val="0"/>
          <w:marRight w:val="0"/>
          <w:marTop w:val="0"/>
          <w:marBottom w:val="0"/>
          <w:divBdr>
            <w:top w:val="none" w:sz="0" w:space="0" w:color="auto"/>
            <w:left w:val="none" w:sz="0" w:space="0" w:color="auto"/>
            <w:bottom w:val="none" w:sz="0" w:space="0" w:color="auto"/>
            <w:right w:val="none" w:sz="0" w:space="0" w:color="auto"/>
          </w:divBdr>
        </w:div>
      </w:divsChild>
    </w:div>
    <w:div w:id="1457138180">
      <w:bodyDiv w:val="1"/>
      <w:marLeft w:val="0"/>
      <w:marRight w:val="0"/>
      <w:marTop w:val="0"/>
      <w:marBottom w:val="0"/>
      <w:divBdr>
        <w:top w:val="none" w:sz="0" w:space="0" w:color="auto"/>
        <w:left w:val="none" w:sz="0" w:space="0" w:color="auto"/>
        <w:bottom w:val="none" w:sz="0" w:space="0" w:color="auto"/>
        <w:right w:val="none" w:sz="0" w:space="0" w:color="auto"/>
      </w:divBdr>
    </w:div>
    <w:div w:id="1683508231">
      <w:bodyDiv w:val="1"/>
      <w:marLeft w:val="0"/>
      <w:marRight w:val="0"/>
      <w:marTop w:val="0"/>
      <w:marBottom w:val="0"/>
      <w:divBdr>
        <w:top w:val="none" w:sz="0" w:space="0" w:color="auto"/>
        <w:left w:val="none" w:sz="0" w:space="0" w:color="auto"/>
        <w:bottom w:val="none" w:sz="0" w:space="0" w:color="auto"/>
        <w:right w:val="none" w:sz="0" w:space="0" w:color="auto"/>
      </w:divBdr>
    </w:div>
    <w:div w:id="1918594969">
      <w:bodyDiv w:val="1"/>
      <w:marLeft w:val="0"/>
      <w:marRight w:val="0"/>
      <w:marTop w:val="0"/>
      <w:marBottom w:val="0"/>
      <w:divBdr>
        <w:top w:val="none" w:sz="0" w:space="0" w:color="auto"/>
        <w:left w:val="none" w:sz="0" w:space="0" w:color="auto"/>
        <w:bottom w:val="none" w:sz="0" w:space="0" w:color="auto"/>
        <w:right w:val="none" w:sz="0" w:space="0" w:color="auto"/>
      </w:divBdr>
      <w:divsChild>
        <w:div w:id="760486179">
          <w:marLeft w:val="0"/>
          <w:marRight w:val="0"/>
          <w:marTop w:val="300"/>
          <w:marBottom w:val="300"/>
          <w:divBdr>
            <w:top w:val="none" w:sz="0" w:space="0" w:color="auto"/>
            <w:left w:val="none" w:sz="0" w:space="0" w:color="auto"/>
            <w:bottom w:val="none" w:sz="0" w:space="0" w:color="auto"/>
            <w:right w:val="none" w:sz="0" w:space="0" w:color="auto"/>
          </w:divBdr>
        </w:div>
      </w:divsChild>
    </w:div>
    <w:div w:id="1943950340">
      <w:bodyDiv w:val="1"/>
      <w:marLeft w:val="0"/>
      <w:marRight w:val="0"/>
      <w:marTop w:val="0"/>
      <w:marBottom w:val="0"/>
      <w:divBdr>
        <w:top w:val="none" w:sz="0" w:space="0" w:color="auto"/>
        <w:left w:val="none" w:sz="0" w:space="0" w:color="auto"/>
        <w:bottom w:val="none" w:sz="0" w:space="0" w:color="auto"/>
        <w:right w:val="none" w:sz="0" w:space="0" w:color="auto"/>
      </w:divBdr>
      <w:divsChild>
        <w:div w:id="1564217685">
          <w:marLeft w:val="0"/>
          <w:marRight w:val="0"/>
          <w:marTop w:val="0"/>
          <w:marBottom w:val="0"/>
          <w:divBdr>
            <w:top w:val="none" w:sz="0" w:space="0" w:color="auto"/>
            <w:left w:val="none" w:sz="0" w:space="0" w:color="auto"/>
            <w:bottom w:val="none" w:sz="0" w:space="0" w:color="auto"/>
            <w:right w:val="none" w:sz="0" w:space="0" w:color="auto"/>
          </w:divBdr>
          <w:divsChild>
            <w:div w:id="967977719">
              <w:marLeft w:val="0"/>
              <w:marRight w:val="0"/>
              <w:marTop w:val="0"/>
              <w:marBottom w:val="0"/>
              <w:divBdr>
                <w:top w:val="none" w:sz="0" w:space="0" w:color="auto"/>
                <w:left w:val="none" w:sz="0" w:space="0" w:color="auto"/>
                <w:bottom w:val="none" w:sz="0" w:space="0" w:color="auto"/>
                <w:right w:val="none" w:sz="0" w:space="0" w:color="auto"/>
              </w:divBdr>
              <w:divsChild>
                <w:div w:id="266279919">
                  <w:marLeft w:val="0"/>
                  <w:marRight w:val="0"/>
                  <w:marTop w:val="0"/>
                  <w:marBottom w:val="0"/>
                  <w:divBdr>
                    <w:top w:val="none" w:sz="0" w:space="0" w:color="auto"/>
                    <w:left w:val="none" w:sz="0" w:space="0" w:color="auto"/>
                    <w:bottom w:val="none" w:sz="0" w:space="0" w:color="auto"/>
                    <w:right w:val="none" w:sz="0" w:space="0" w:color="auto"/>
                  </w:divBdr>
                  <w:divsChild>
                    <w:div w:id="537280072">
                      <w:marLeft w:val="0"/>
                      <w:marRight w:val="0"/>
                      <w:marTop w:val="0"/>
                      <w:marBottom w:val="0"/>
                      <w:divBdr>
                        <w:top w:val="none" w:sz="0" w:space="0" w:color="auto"/>
                        <w:left w:val="none" w:sz="0" w:space="0" w:color="auto"/>
                        <w:bottom w:val="none" w:sz="0" w:space="0" w:color="auto"/>
                        <w:right w:val="none" w:sz="0" w:space="0" w:color="auto"/>
                      </w:divBdr>
                    </w:div>
                    <w:div w:id="1869370560">
                      <w:marLeft w:val="0"/>
                      <w:marRight w:val="0"/>
                      <w:marTop w:val="0"/>
                      <w:marBottom w:val="0"/>
                      <w:divBdr>
                        <w:top w:val="none" w:sz="0" w:space="0" w:color="auto"/>
                        <w:left w:val="none" w:sz="0" w:space="0" w:color="auto"/>
                        <w:bottom w:val="none" w:sz="0" w:space="0" w:color="auto"/>
                        <w:right w:val="none" w:sz="0" w:space="0" w:color="auto"/>
                      </w:divBdr>
                    </w:div>
                    <w:div w:id="2105220288">
                      <w:marLeft w:val="0"/>
                      <w:marRight w:val="0"/>
                      <w:marTop w:val="0"/>
                      <w:marBottom w:val="0"/>
                      <w:divBdr>
                        <w:top w:val="none" w:sz="0" w:space="0" w:color="auto"/>
                        <w:left w:val="none" w:sz="0" w:space="0" w:color="auto"/>
                        <w:bottom w:val="none" w:sz="0" w:space="0" w:color="auto"/>
                        <w:right w:val="none" w:sz="0" w:space="0" w:color="auto"/>
                      </w:divBdr>
                    </w:div>
                    <w:div w:id="1965883544">
                      <w:marLeft w:val="0"/>
                      <w:marRight w:val="0"/>
                      <w:marTop w:val="0"/>
                      <w:marBottom w:val="0"/>
                      <w:divBdr>
                        <w:top w:val="none" w:sz="0" w:space="0" w:color="auto"/>
                        <w:left w:val="none" w:sz="0" w:space="0" w:color="auto"/>
                        <w:bottom w:val="none" w:sz="0" w:space="0" w:color="auto"/>
                        <w:right w:val="none" w:sz="0" w:space="0" w:color="auto"/>
                      </w:divBdr>
                    </w:div>
                    <w:div w:id="1464689780">
                      <w:marLeft w:val="0"/>
                      <w:marRight w:val="0"/>
                      <w:marTop w:val="0"/>
                      <w:marBottom w:val="0"/>
                      <w:divBdr>
                        <w:top w:val="none" w:sz="0" w:space="0" w:color="auto"/>
                        <w:left w:val="none" w:sz="0" w:space="0" w:color="auto"/>
                        <w:bottom w:val="none" w:sz="0" w:space="0" w:color="auto"/>
                        <w:right w:val="none" w:sz="0" w:space="0" w:color="auto"/>
                      </w:divBdr>
                    </w:div>
                    <w:div w:id="1406339145">
                      <w:marLeft w:val="0"/>
                      <w:marRight w:val="0"/>
                      <w:marTop w:val="0"/>
                      <w:marBottom w:val="0"/>
                      <w:divBdr>
                        <w:top w:val="none" w:sz="0" w:space="0" w:color="auto"/>
                        <w:left w:val="none" w:sz="0" w:space="0" w:color="auto"/>
                        <w:bottom w:val="none" w:sz="0" w:space="0" w:color="auto"/>
                        <w:right w:val="none" w:sz="0" w:space="0" w:color="auto"/>
                      </w:divBdr>
                    </w:div>
                    <w:div w:id="1704818863">
                      <w:marLeft w:val="0"/>
                      <w:marRight w:val="0"/>
                      <w:marTop w:val="0"/>
                      <w:marBottom w:val="0"/>
                      <w:divBdr>
                        <w:top w:val="none" w:sz="0" w:space="0" w:color="auto"/>
                        <w:left w:val="none" w:sz="0" w:space="0" w:color="auto"/>
                        <w:bottom w:val="none" w:sz="0" w:space="0" w:color="auto"/>
                        <w:right w:val="none" w:sz="0" w:space="0" w:color="auto"/>
                      </w:divBdr>
                    </w:div>
                    <w:div w:id="175312524">
                      <w:marLeft w:val="0"/>
                      <w:marRight w:val="0"/>
                      <w:marTop w:val="0"/>
                      <w:marBottom w:val="0"/>
                      <w:divBdr>
                        <w:top w:val="none" w:sz="0" w:space="0" w:color="auto"/>
                        <w:left w:val="none" w:sz="0" w:space="0" w:color="auto"/>
                        <w:bottom w:val="none" w:sz="0" w:space="0" w:color="auto"/>
                        <w:right w:val="none" w:sz="0" w:space="0" w:color="auto"/>
                      </w:divBdr>
                    </w:div>
                    <w:div w:id="277880424">
                      <w:marLeft w:val="0"/>
                      <w:marRight w:val="0"/>
                      <w:marTop w:val="0"/>
                      <w:marBottom w:val="0"/>
                      <w:divBdr>
                        <w:top w:val="none" w:sz="0" w:space="0" w:color="auto"/>
                        <w:left w:val="none" w:sz="0" w:space="0" w:color="auto"/>
                        <w:bottom w:val="none" w:sz="0" w:space="0" w:color="auto"/>
                        <w:right w:val="none" w:sz="0" w:space="0" w:color="auto"/>
                      </w:divBdr>
                    </w:div>
                    <w:div w:id="405223282">
                      <w:marLeft w:val="0"/>
                      <w:marRight w:val="0"/>
                      <w:marTop w:val="0"/>
                      <w:marBottom w:val="0"/>
                      <w:divBdr>
                        <w:top w:val="none" w:sz="0" w:space="0" w:color="auto"/>
                        <w:left w:val="none" w:sz="0" w:space="0" w:color="auto"/>
                        <w:bottom w:val="none" w:sz="0" w:space="0" w:color="auto"/>
                        <w:right w:val="none" w:sz="0" w:space="0" w:color="auto"/>
                      </w:divBdr>
                    </w:div>
                    <w:div w:id="440496604">
                      <w:marLeft w:val="0"/>
                      <w:marRight w:val="0"/>
                      <w:marTop w:val="0"/>
                      <w:marBottom w:val="0"/>
                      <w:divBdr>
                        <w:top w:val="none" w:sz="0" w:space="0" w:color="auto"/>
                        <w:left w:val="none" w:sz="0" w:space="0" w:color="auto"/>
                        <w:bottom w:val="none" w:sz="0" w:space="0" w:color="auto"/>
                        <w:right w:val="none" w:sz="0" w:space="0" w:color="auto"/>
                      </w:divBdr>
                    </w:div>
                    <w:div w:id="671445202">
                      <w:marLeft w:val="0"/>
                      <w:marRight w:val="0"/>
                      <w:marTop w:val="0"/>
                      <w:marBottom w:val="0"/>
                      <w:divBdr>
                        <w:top w:val="none" w:sz="0" w:space="0" w:color="auto"/>
                        <w:left w:val="none" w:sz="0" w:space="0" w:color="auto"/>
                        <w:bottom w:val="none" w:sz="0" w:space="0" w:color="auto"/>
                        <w:right w:val="none" w:sz="0" w:space="0" w:color="auto"/>
                      </w:divBdr>
                    </w:div>
                    <w:div w:id="1650790339">
                      <w:marLeft w:val="0"/>
                      <w:marRight w:val="0"/>
                      <w:marTop w:val="0"/>
                      <w:marBottom w:val="0"/>
                      <w:divBdr>
                        <w:top w:val="none" w:sz="0" w:space="0" w:color="auto"/>
                        <w:left w:val="none" w:sz="0" w:space="0" w:color="auto"/>
                        <w:bottom w:val="none" w:sz="0" w:space="0" w:color="auto"/>
                        <w:right w:val="none" w:sz="0" w:space="0" w:color="auto"/>
                      </w:divBdr>
                    </w:div>
                    <w:div w:id="9031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23358">
      <w:bodyDiv w:val="1"/>
      <w:marLeft w:val="0"/>
      <w:marRight w:val="0"/>
      <w:marTop w:val="0"/>
      <w:marBottom w:val="0"/>
      <w:divBdr>
        <w:top w:val="none" w:sz="0" w:space="0" w:color="auto"/>
        <w:left w:val="none" w:sz="0" w:space="0" w:color="auto"/>
        <w:bottom w:val="none" w:sz="0" w:space="0" w:color="auto"/>
        <w:right w:val="none" w:sz="0" w:space="0" w:color="auto"/>
      </w:divBdr>
      <w:divsChild>
        <w:div w:id="946811927">
          <w:marLeft w:val="0"/>
          <w:marRight w:val="0"/>
          <w:marTop w:val="0"/>
          <w:marBottom w:val="0"/>
          <w:divBdr>
            <w:top w:val="none" w:sz="0" w:space="0" w:color="auto"/>
            <w:left w:val="none" w:sz="0" w:space="0" w:color="auto"/>
            <w:bottom w:val="none" w:sz="0" w:space="0" w:color="auto"/>
            <w:right w:val="none" w:sz="0" w:space="0" w:color="auto"/>
          </w:divBdr>
          <w:divsChild>
            <w:div w:id="2118794973">
              <w:marLeft w:val="0"/>
              <w:marRight w:val="0"/>
              <w:marTop w:val="0"/>
              <w:marBottom w:val="0"/>
              <w:divBdr>
                <w:top w:val="none" w:sz="0" w:space="0" w:color="auto"/>
                <w:left w:val="none" w:sz="0" w:space="0" w:color="auto"/>
                <w:bottom w:val="none" w:sz="0" w:space="0" w:color="auto"/>
                <w:right w:val="none" w:sz="0" w:space="0" w:color="auto"/>
              </w:divBdr>
              <w:divsChild>
                <w:div w:id="403530308">
                  <w:marLeft w:val="0"/>
                  <w:marRight w:val="0"/>
                  <w:marTop w:val="0"/>
                  <w:marBottom w:val="0"/>
                  <w:divBdr>
                    <w:top w:val="none" w:sz="0" w:space="0" w:color="auto"/>
                    <w:left w:val="none" w:sz="0" w:space="0" w:color="auto"/>
                    <w:bottom w:val="none" w:sz="0" w:space="0" w:color="auto"/>
                    <w:right w:val="none" w:sz="0" w:space="0" w:color="auto"/>
                  </w:divBdr>
                  <w:divsChild>
                    <w:div w:id="1139958755">
                      <w:marLeft w:val="0"/>
                      <w:marRight w:val="0"/>
                      <w:marTop w:val="0"/>
                      <w:marBottom w:val="0"/>
                      <w:divBdr>
                        <w:top w:val="none" w:sz="0" w:space="0" w:color="auto"/>
                        <w:left w:val="none" w:sz="0" w:space="0" w:color="auto"/>
                        <w:bottom w:val="none" w:sz="0" w:space="0" w:color="auto"/>
                        <w:right w:val="none" w:sz="0" w:space="0" w:color="auto"/>
                      </w:divBdr>
                      <w:divsChild>
                        <w:div w:id="1941601561">
                          <w:marLeft w:val="0"/>
                          <w:marRight w:val="0"/>
                          <w:marTop w:val="0"/>
                          <w:marBottom w:val="0"/>
                          <w:divBdr>
                            <w:top w:val="none" w:sz="0" w:space="0" w:color="auto"/>
                            <w:left w:val="none" w:sz="0" w:space="0" w:color="auto"/>
                            <w:bottom w:val="none" w:sz="0" w:space="0" w:color="auto"/>
                            <w:right w:val="none" w:sz="0" w:space="0" w:color="auto"/>
                          </w:divBdr>
                          <w:divsChild>
                            <w:div w:id="1037119357">
                              <w:marLeft w:val="0"/>
                              <w:marRight w:val="0"/>
                              <w:marTop w:val="0"/>
                              <w:marBottom w:val="0"/>
                              <w:divBdr>
                                <w:top w:val="none" w:sz="0" w:space="0" w:color="auto"/>
                                <w:left w:val="none" w:sz="0" w:space="0" w:color="auto"/>
                                <w:bottom w:val="none" w:sz="0" w:space="0" w:color="auto"/>
                                <w:right w:val="none" w:sz="0" w:space="0" w:color="auto"/>
                              </w:divBdr>
                              <w:divsChild>
                                <w:div w:id="274292631">
                                  <w:marLeft w:val="0"/>
                                  <w:marRight w:val="0"/>
                                  <w:marTop w:val="0"/>
                                  <w:marBottom w:val="0"/>
                                  <w:divBdr>
                                    <w:top w:val="none" w:sz="0" w:space="0" w:color="auto"/>
                                    <w:left w:val="none" w:sz="0" w:space="0" w:color="auto"/>
                                    <w:bottom w:val="none" w:sz="0" w:space="0" w:color="auto"/>
                                    <w:right w:val="none" w:sz="0" w:space="0" w:color="auto"/>
                                  </w:divBdr>
                                  <w:divsChild>
                                    <w:div w:id="410008614">
                                      <w:marLeft w:val="0"/>
                                      <w:marRight w:val="0"/>
                                      <w:marTop w:val="0"/>
                                      <w:marBottom w:val="0"/>
                                      <w:divBdr>
                                        <w:top w:val="none" w:sz="0" w:space="0" w:color="auto"/>
                                        <w:left w:val="none" w:sz="0" w:space="0" w:color="auto"/>
                                        <w:bottom w:val="none" w:sz="0" w:space="0" w:color="auto"/>
                                        <w:right w:val="none" w:sz="0" w:space="0" w:color="auto"/>
                                      </w:divBdr>
                                      <w:divsChild>
                                        <w:div w:id="375928379">
                                          <w:marLeft w:val="0"/>
                                          <w:marRight w:val="0"/>
                                          <w:marTop w:val="0"/>
                                          <w:marBottom w:val="0"/>
                                          <w:divBdr>
                                            <w:top w:val="none" w:sz="0" w:space="0" w:color="auto"/>
                                            <w:left w:val="none" w:sz="0" w:space="0" w:color="auto"/>
                                            <w:bottom w:val="none" w:sz="0" w:space="0" w:color="auto"/>
                                            <w:right w:val="none" w:sz="0" w:space="0" w:color="auto"/>
                                          </w:divBdr>
                                          <w:divsChild>
                                            <w:div w:id="2106147869">
                                              <w:marLeft w:val="0"/>
                                              <w:marRight w:val="0"/>
                                              <w:marTop w:val="0"/>
                                              <w:marBottom w:val="0"/>
                                              <w:divBdr>
                                                <w:top w:val="none" w:sz="0" w:space="0" w:color="auto"/>
                                                <w:left w:val="none" w:sz="0" w:space="0" w:color="auto"/>
                                                <w:bottom w:val="none" w:sz="0" w:space="0" w:color="auto"/>
                                                <w:right w:val="none" w:sz="0" w:space="0" w:color="auto"/>
                                              </w:divBdr>
                                              <w:divsChild>
                                                <w:div w:id="221527638">
                                                  <w:marLeft w:val="0"/>
                                                  <w:marRight w:val="0"/>
                                                  <w:marTop w:val="0"/>
                                                  <w:marBottom w:val="0"/>
                                                  <w:divBdr>
                                                    <w:top w:val="none" w:sz="0" w:space="0" w:color="auto"/>
                                                    <w:left w:val="none" w:sz="0" w:space="0" w:color="auto"/>
                                                    <w:bottom w:val="none" w:sz="0" w:space="0" w:color="auto"/>
                                                    <w:right w:val="none" w:sz="0" w:space="0" w:color="auto"/>
                                                  </w:divBdr>
                                                  <w:divsChild>
                                                    <w:div w:id="1305158719">
                                                      <w:marLeft w:val="0"/>
                                                      <w:marRight w:val="0"/>
                                                      <w:marTop w:val="0"/>
                                                      <w:marBottom w:val="0"/>
                                                      <w:divBdr>
                                                        <w:top w:val="none" w:sz="0" w:space="0" w:color="auto"/>
                                                        <w:left w:val="none" w:sz="0" w:space="0" w:color="auto"/>
                                                        <w:bottom w:val="none" w:sz="0" w:space="0" w:color="auto"/>
                                                        <w:right w:val="none" w:sz="0" w:space="0" w:color="auto"/>
                                                      </w:divBdr>
                                                      <w:divsChild>
                                                        <w:div w:id="1896695848">
                                                          <w:marLeft w:val="0"/>
                                                          <w:marRight w:val="0"/>
                                                          <w:marTop w:val="0"/>
                                                          <w:marBottom w:val="0"/>
                                                          <w:divBdr>
                                                            <w:top w:val="none" w:sz="0" w:space="0" w:color="auto"/>
                                                            <w:left w:val="none" w:sz="0" w:space="0" w:color="auto"/>
                                                            <w:bottom w:val="none" w:sz="0" w:space="0" w:color="auto"/>
                                                            <w:right w:val="none" w:sz="0" w:space="0" w:color="auto"/>
                                                          </w:divBdr>
                                                          <w:divsChild>
                                                            <w:div w:id="568611919">
                                                              <w:marLeft w:val="0"/>
                                                              <w:marRight w:val="0"/>
                                                              <w:marTop w:val="0"/>
                                                              <w:marBottom w:val="0"/>
                                                              <w:divBdr>
                                                                <w:top w:val="none" w:sz="0" w:space="0" w:color="auto"/>
                                                                <w:left w:val="none" w:sz="0" w:space="0" w:color="auto"/>
                                                                <w:bottom w:val="none" w:sz="0" w:space="0" w:color="auto"/>
                                                                <w:right w:val="none" w:sz="0" w:space="0" w:color="auto"/>
                                                              </w:divBdr>
                                                              <w:divsChild>
                                                                <w:div w:id="443158927">
                                                                  <w:marLeft w:val="0"/>
                                                                  <w:marRight w:val="0"/>
                                                                  <w:marTop w:val="0"/>
                                                                  <w:marBottom w:val="0"/>
                                                                  <w:divBdr>
                                                                    <w:top w:val="none" w:sz="0" w:space="0" w:color="auto"/>
                                                                    <w:left w:val="none" w:sz="0" w:space="0" w:color="auto"/>
                                                                    <w:bottom w:val="none" w:sz="0" w:space="0" w:color="auto"/>
                                                                    <w:right w:val="none" w:sz="0" w:space="0" w:color="auto"/>
                                                                  </w:divBdr>
                                                                  <w:divsChild>
                                                                    <w:div w:id="1258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52906/26a9c2e6bcf2a14056e195cba899945e2f179b8a/" TargetMode="External"/><Relationship Id="rId13" Type="http://schemas.openxmlformats.org/officeDocument/2006/relationships/hyperlink" Target="https://www.euroonco.ru/patcientam/metody-lecheniya-raka?ysclid=llf8nsuwct3698624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sultant.ru/document/cons_doc_LAW_452906/dd5b443a6d2c374dc77998bcc6ccad68c593488e/" TargetMode="External"/><Relationship Id="rId12" Type="http://schemas.openxmlformats.org/officeDocument/2006/relationships/hyperlink" Target="https://www.euroonco.ru/patcientam/metody-lecheniya-raka?ysclid=llf8nsuwct3698624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uroonco.ru/patcientam/metody-lecheniya-raka?ysclid=llf8nsuwct3698624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onco.ru/patcientam/metody-lecheniya-raka?ysclid=llf8nsuwct369862421" TargetMode="External"/><Relationship Id="rId5" Type="http://schemas.openxmlformats.org/officeDocument/2006/relationships/footnotes" Target="footnotes.xml"/><Relationship Id="rId15" Type="http://schemas.openxmlformats.org/officeDocument/2006/relationships/hyperlink" Target="https://www.euroonco.ru/patcientam/metody-lecheniya-raka?ysclid=llf8nsuwct369862421" TargetMode="External"/><Relationship Id="rId10" Type="http://schemas.openxmlformats.org/officeDocument/2006/relationships/hyperlink" Target="https://www.consultant.ru/document/cons_doc_LAW_452906/3630e99f8d74e0102bc5b34e9608b6acb75bcc95/" TargetMode="External"/><Relationship Id="rId4" Type="http://schemas.openxmlformats.org/officeDocument/2006/relationships/webSettings" Target="webSettings.xml"/><Relationship Id="rId9" Type="http://schemas.openxmlformats.org/officeDocument/2006/relationships/hyperlink" Target="https://www.consultant.ru/document/cons_doc_LAW_452906/a04646def1108375265dd619f322e890e219fbda/" TargetMode="External"/><Relationship Id="rId14" Type="http://schemas.openxmlformats.org/officeDocument/2006/relationships/hyperlink" Target="https://www.euroonco.ru/patcientam/metody-lecheniya-raka?ysclid=llf8nsuwct369862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skkod</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Бакумова Ольга Вячеславовна</dc:creator>
  <cp:keywords/>
  <dc:description/>
  <cp:lastModifiedBy>Пехтелева Ирина Александровна</cp:lastModifiedBy>
  <cp:revision>7</cp:revision>
  <cp:lastPrinted>2023-08-24T07:46:00Z</cp:lastPrinted>
  <dcterms:created xsi:type="dcterms:W3CDTF">2023-08-18T10:20:00Z</dcterms:created>
  <dcterms:modified xsi:type="dcterms:W3CDTF">2023-08-24T07:47:00Z</dcterms:modified>
</cp:coreProperties>
</file>